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4D" w:rsidRPr="00461000" w:rsidRDefault="00523F4D" w:rsidP="00523F4D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4610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济南市工程建设标准造价协会</w:t>
      </w:r>
    </w:p>
    <w:p w:rsidR="00523F4D" w:rsidRPr="00461000" w:rsidRDefault="00843869" w:rsidP="00523F4D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关于召开第三届理事会第四</w:t>
      </w:r>
      <w:r w:rsidR="00523F4D" w:rsidRPr="004610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次会议的通知</w:t>
      </w:r>
    </w:p>
    <w:p w:rsidR="00523F4D" w:rsidRPr="0067373D" w:rsidRDefault="00523F4D" w:rsidP="00523F4D">
      <w:pPr>
        <w:rPr>
          <w:rFonts w:ascii="仿宋_GB2312" w:eastAsia="仿宋_GB2312" w:hAnsi="Calibri" w:cs="Times New Roman"/>
          <w:sz w:val="32"/>
          <w:szCs w:val="32"/>
        </w:rPr>
      </w:pPr>
    </w:p>
    <w:p w:rsidR="00523F4D" w:rsidRPr="002F41E4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各理事单位：</w:t>
      </w:r>
    </w:p>
    <w:p w:rsidR="00523F4D" w:rsidRPr="002F41E4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="00843869">
        <w:rPr>
          <w:rFonts w:ascii="仿宋" w:eastAsia="仿宋" w:hAnsi="仿宋" w:hint="eastAsia"/>
          <w:spacing w:val="26"/>
          <w:kern w:val="30"/>
          <w:sz w:val="32"/>
          <w:szCs w:val="32"/>
        </w:rPr>
        <w:t>为总结第三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届理事会的工作，并做好协会第三届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理事会的换届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筹备工作，根据协会《章程》规定和今年协会工作计划安排，</w:t>
      </w:r>
      <w:r w:rsidR="00843869">
        <w:rPr>
          <w:rFonts w:ascii="仿宋" w:eastAsia="仿宋" w:hAnsi="仿宋" w:hint="eastAsia"/>
          <w:spacing w:val="26"/>
          <w:kern w:val="30"/>
          <w:sz w:val="32"/>
          <w:szCs w:val="32"/>
        </w:rPr>
        <w:t>经研究决定召开协会第三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届理事会第</w:t>
      </w:r>
      <w:r w:rsidR="00843869">
        <w:rPr>
          <w:rFonts w:ascii="仿宋" w:eastAsia="仿宋" w:hAnsi="仿宋" w:hint="eastAsia"/>
          <w:spacing w:val="26"/>
          <w:kern w:val="30"/>
          <w:sz w:val="32"/>
          <w:szCs w:val="32"/>
        </w:rPr>
        <w:t>四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次会议，现将有关事宜通知如下：</w:t>
      </w:r>
    </w:p>
    <w:p w:rsidR="00523F4D" w:rsidRPr="00E859A0" w:rsidRDefault="00523F4D" w:rsidP="00523F4D">
      <w:pPr>
        <w:ind w:firstLineChars="200" w:firstLine="747"/>
        <w:rPr>
          <w:rFonts w:asciiTheme="minorEastAsia" w:hAnsiTheme="minorEastAsia"/>
          <w:b/>
          <w:spacing w:val="26"/>
          <w:kern w:val="30"/>
          <w:sz w:val="32"/>
          <w:szCs w:val="32"/>
        </w:rPr>
      </w:pPr>
      <w:r w:rsidRPr="00E859A0">
        <w:rPr>
          <w:rFonts w:asciiTheme="minorEastAsia" w:hAnsiTheme="minorEastAsia" w:hint="eastAsia"/>
          <w:b/>
          <w:spacing w:val="26"/>
          <w:kern w:val="30"/>
          <w:sz w:val="32"/>
          <w:szCs w:val="32"/>
        </w:rPr>
        <w:t>一、会议时间</w:t>
      </w:r>
    </w:p>
    <w:p w:rsidR="00523F4D" w:rsidRPr="002F41E4" w:rsidRDefault="00EF3D28" w:rsidP="00523F4D">
      <w:pPr>
        <w:ind w:firstLineChars="200" w:firstLine="744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2021</w:t>
      </w:r>
      <w:r w:rsidR="00523F4D"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年4月</w:t>
      </w:r>
      <w:r w:rsidR="00843DD7">
        <w:rPr>
          <w:rFonts w:ascii="仿宋" w:eastAsia="仿宋" w:hAnsi="仿宋" w:hint="eastAsia"/>
          <w:spacing w:val="26"/>
          <w:kern w:val="30"/>
          <w:sz w:val="32"/>
          <w:szCs w:val="32"/>
        </w:rPr>
        <w:t>20</w:t>
      </w:r>
      <w:r w:rsidR="00523F4D"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日下午</w:t>
      </w:r>
      <w:r w:rsidR="00897C81" w:rsidRPr="00897C81">
        <w:rPr>
          <w:rFonts w:ascii="仿宋" w:eastAsia="仿宋" w:hAnsi="仿宋" w:hint="eastAsia"/>
          <w:color w:val="000000" w:themeColor="text1"/>
          <w:spacing w:val="26"/>
          <w:kern w:val="30"/>
          <w:sz w:val="32"/>
          <w:szCs w:val="32"/>
        </w:rPr>
        <w:t>两点</w:t>
      </w:r>
    </w:p>
    <w:p w:rsidR="00523F4D" w:rsidRPr="00E859A0" w:rsidRDefault="00523F4D" w:rsidP="00523F4D">
      <w:pPr>
        <w:ind w:firstLineChars="200" w:firstLine="747"/>
        <w:rPr>
          <w:rFonts w:asciiTheme="minorEastAsia" w:hAnsiTheme="minorEastAsia"/>
          <w:b/>
          <w:spacing w:val="26"/>
          <w:kern w:val="30"/>
          <w:sz w:val="32"/>
          <w:szCs w:val="32"/>
        </w:rPr>
      </w:pPr>
      <w:r w:rsidRPr="00E859A0">
        <w:rPr>
          <w:rFonts w:asciiTheme="minorEastAsia" w:hAnsiTheme="minorEastAsia" w:hint="eastAsia"/>
          <w:b/>
          <w:spacing w:val="26"/>
          <w:kern w:val="30"/>
          <w:sz w:val="32"/>
          <w:szCs w:val="32"/>
        </w:rPr>
        <w:t>二 、会议地点</w:t>
      </w:r>
    </w:p>
    <w:p w:rsidR="00523F4D" w:rsidRPr="002F41E4" w:rsidRDefault="00EF3D28" w:rsidP="00523F4D">
      <w:pPr>
        <w:ind w:firstLineChars="200" w:firstLine="744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济南</w:t>
      </w:r>
      <w:r w:rsidR="00523F4D" w:rsidRPr="00E6067C">
        <w:rPr>
          <w:rFonts w:ascii="仿宋" w:eastAsia="仿宋" w:hAnsi="仿宋" w:hint="eastAsia"/>
          <w:spacing w:val="26"/>
          <w:kern w:val="30"/>
          <w:sz w:val="32"/>
          <w:szCs w:val="32"/>
        </w:rPr>
        <w:t>经十路14306号建设档案大厦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27</w:t>
      </w:r>
      <w:r w:rsidR="00523F4D">
        <w:rPr>
          <w:rFonts w:ascii="仿宋" w:eastAsia="仿宋" w:hAnsi="仿宋" w:hint="eastAsia"/>
          <w:spacing w:val="26"/>
          <w:kern w:val="30"/>
          <w:sz w:val="32"/>
          <w:szCs w:val="32"/>
        </w:rPr>
        <w:t>楼会议室</w:t>
      </w:r>
    </w:p>
    <w:p w:rsidR="00523F4D" w:rsidRPr="00E859A0" w:rsidRDefault="00523F4D" w:rsidP="00523F4D">
      <w:pPr>
        <w:rPr>
          <w:rFonts w:asciiTheme="minorEastAsia" w:hAnsiTheme="minorEastAsia"/>
          <w:b/>
          <w:spacing w:val="26"/>
          <w:kern w:val="30"/>
          <w:sz w:val="32"/>
          <w:szCs w:val="32"/>
        </w:rPr>
      </w:pPr>
      <w:r w:rsidRPr="00E859A0">
        <w:rPr>
          <w:rFonts w:asciiTheme="minorEastAsia" w:hAnsiTheme="minorEastAsia" w:hint="eastAsia"/>
          <w:b/>
          <w:spacing w:val="26"/>
          <w:kern w:val="30"/>
          <w:sz w:val="32"/>
          <w:szCs w:val="32"/>
        </w:rPr>
        <w:t xml:space="preserve">    三 、参会人员</w:t>
      </w:r>
    </w:p>
    <w:p w:rsidR="00523F4D" w:rsidRPr="002F41E4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="00801E05">
        <w:rPr>
          <w:rFonts w:ascii="仿宋" w:eastAsia="仿宋" w:hAnsi="仿宋" w:hint="eastAsia"/>
          <w:spacing w:val="26"/>
          <w:kern w:val="30"/>
          <w:sz w:val="32"/>
          <w:szCs w:val="32"/>
        </w:rPr>
        <w:t>第四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届理事单位负责人，</w:t>
      </w:r>
      <w:r w:rsidR="00843DD7">
        <w:rPr>
          <w:rFonts w:ascii="仿宋" w:eastAsia="仿宋" w:hAnsi="仿宋" w:hint="eastAsia"/>
          <w:spacing w:val="26"/>
          <w:kern w:val="30"/>
          <w:sz w:val="32"/>
          <w:szCs w:val="32"/>
        </w:rPr>
        <w:t>每单位仅限一人参加</w:t>
      </w:r>
    </w:p>
    <w:p w:rsidR="00523F4D" w:rsidRPr="00897C81" w:rsidRDefault="00523F4D" w:rsidP="00523F4D">
      <w:pPr>
        <w:rPr>
          <w:rFonts w:asciiTheme="minorEastAsia" w:hAnsiTheme="minorEastAsia"/>
          <w:b/>
          <w:color w:val="000000" w:themeColor="text1"/>
          <w:spacing w:val="26"/>
          <w:kern w:val="30"/>
          <w:sz w:val="32"/>
          <w:szCs w:val="32"/>
        </w:rPr>
      </w:pPr>
      <w:r w:rsidRPr="00897C81">
        <w:rPr>
          <w:rFonts w:asciiTheme="minorEastAsia" w:hAnsiTheme="minorEastAsia" w:hint="eastAsia"/>
          <w:b/>
          <w:color w:val="000000" w:themeColor="text1"/>
          <w:spacing w:val="26"/>
          <w:kern w:val="30"/>
          <w:sz w:val="32"/>
          <w:szCs w:val="32"/>
        </w:rPr>
        <w:lastRenderedPageBreak/>
        <w:t xml:space="preserve">    四 、会议内容</w:t>
      </w:r>
    </w:p>
    <w:p w:rsidR="00523F4D" w:rsidRPr="00461000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="006D4543">
        <w:rPr>
          <w:rFonts w:ascii="仿宋" w:eastAsia="仿宋" w:hAnsi="仿宋" w:hint="eastAsia"/>
          <w:spacing w:val="26"/>
          <w:kern w:val="30"/>
          <w:sz w:val="32"/>
          <w:szCs w:val="32"/>
        </w:rPr>
        <w:t>1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hint="eastAsia"/>
          <w:sz w:val="32"/>
          <w:szCs w:val="32"/>
        </w:rPr>
        <w:t>审议协会换届选举工作实施方案</w:t>
      </w:r>
    </w:p>
    <w:p w:rsidR="00523F4D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="006D4543">
        <w:rPr>
          <w:rFonts w:ascii="仿宋" w:eastAsia="仿宋" w:hAnsi="仿宋" w:hint="eastAsia"/>
          <w:spacing w:val="26"/>
          <w:kern w:val="30"/>
          <w:sz w:val="32"/>
          <w:szCs w:val="32"/>
        </w:rPr>
        <w:t>2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hint="eastAsia"/>
          <w:sz w:val="32"/>
          <w:szCs w:val="32"/>
        </w:rPr>
        <w:t>审议《协会章程》草案及《协会章程修改说明》草案</w:t>
      </w:r>
    </w:p>
    <w:p w:rsidR="00DC3380" w:rsidRDefault="006D4543" w:rsidP="00523F4D">
      <w:pPr>
        <w:ind w:firstLine="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3</w:t>
      </w:r>
      <w:r w:rsidR="00523F4D"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审议</w:t>
      </w:r>
      <w:r w:rsidR="00DC3380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通过</w:t>
      </w:r>
      <w:r w:rsidR="00DC3380">
        <w:rPr>
          <w:rFonts w:ascii="仿宋" w:eastAsia="仿宋" w:hAnsi="仿宋" w:hint="eastAsia"/>
          <w:sz w:val="32"/>
          <w:szCs w:val="32"/>
        </w:rPr>
        <w:t>协会第四届理事、监事候选名单</w:t>
      </w:r>
    </w:p>
    <w:p w:rsidR="00DC3380" w:rsidRDefault="006D4543" w:rsidP="00DC3380">
      <w:pPr>
        <w:ind w:firstLine="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4</w:t>
      </w:r>
      <w:r w:rsidR="00523F4D"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审议</w:t>
      </w:r>
      <w:r w:rsidR="00DC3380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通过</w:t>
      </w:r>
      <w:r w:rsidR="00DC3380">
        <w:rPr>
          <w:rFonts w:ascii="仿宋" w:eastAsia="仿宋" w:hAnsi="仿宋" w:hint="eastAsia"/>
          <w:sz w:val="32"/>
          <w:szCs w:val="32"/>
        </w:rPr>
        <w:t>协会第四届会长、副会长候选名单</w:t>
      </w:r>
    </w:p>
    <w:p w:rsidR="00523F4D" w:rsidRDefault="006D4543" w:rsidP="00DC3380">
      <w:pPr>
        <w:ind w:firstLine="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5</w:t>
      </w:r>
      <w:r w:rsidR="00523F4D"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审议</w:t>
      </w:r>
      <w:r w:rsidR="00DC3380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通过</w:t>
      </w:r>
      <w:r w:rsidR="00DC3380">
        <w:rPr>
          <w:rFonts w:ascii="仿宋" w:eastAsia="仿宋" w:hAnsi="仿宋" w:hint="eastAsia"/>
          <w:sz w:val="32"/>
          <w:szCs w:val="32"/>
        </w:rPr>
        <w:t>协会选举委员会成员、选举监督委员会成员</w:t>
      </w:r>
    </w:p>
    <w:p w:rsidR="00DC3380" w:rsidRDefault="006D4543" w:rsidP="00DC3380">
      <w:pPr>
        <w:ind w:firstLine="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DC3380">
        <w:rPr>
          <w:rFonts w:ascii="仿宋" w:eastAsia="仿宋" w:hAnsi="仿宋" w:hint="eastAsia"/>
          <w:sz w:val="32"/>
          <w:szCs w:val="32"/>
        </w:rPr>
        <w:t>、确定协会换届选举办法草案</w:t>
      </w:r>
    </w:p>
    <w:p w:rsidR="00DC3380" w:rsidRPr="002F41E4" w:rsidRDefault="006D4543" w:rsidP="00DC3380">
      <w:pPr>
        <w:ind w:firstLine="840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7</w:t>
      </w:r>
      <w:r w:rsidR="00DC3380"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="00DC3380">
        <w:rPr>
          <w:rFonts w:ascii="仿宋" w:eastAsia="仿宋" w:hAnsi="仿宋" w:hint="eastAsia"/>
          <w:sz w:val="32"/>
          <w:szCs w:val="32"/>
        </w:rPr>
        <w:t>会长致结束语</w:t>
      </w:r>
    </w:p>
    <w:p w:rsidR="00523F4D" w:rsidRPr="00E859A0" w:rsidRDefault="00523F4D" w:rsidP="00523F4D">
      <w:pPr>
        <w:rPr>
          <w:rFonts w:asciiTheme="majorEastAsia" w:eastAsiaTheme="majorEastAsia" w:hAnsiTheme="majorEastAsia"/>
          <w:b/>
          <w:spacing w:val="26"/>
          <w:kern w:val="30"/>
          <w:sz w:val="32"/>
          <w:szCs w:val="32"/>
        </w:rPr>
      </w:pPr>
      <w:r w:rsidRPr="00E859A0">
        <w:rPr>
          <w:rFonts w:asciiTheme="majorEastAsia" w:eastAsiaTheme="majorEastAsia" w:hAnsiTheme="majorEastAsia" w:hint="eastAsia"/>
          <w:b/>
          <w:spacing w:val="26"/>
          <w:kern w:val="30"/>
          <w:sz w:val="32"/>
          <w:szCs w:val="32"/>
        </w:rPr>
        <w:t xml:space="preserve">    五、参会要求</w:t>
      </w:r>
    </w:p>
    <w:p w:rsidR="00523F4D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1、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各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理事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单位</w:t>
      </w:r>
      <w:r w:rsidR="00EF3D28">
        <w:rPr>
          <w:rFonts w:ascii="仿宋" w:eastAsia="仿宋" w:hAnsi="仿宋" w:hint="eastAsia"/>
          <w:spacing w:val="26"/>
          <w:kern w:val="30"/>
          <w:sz w:val="32"/>
          <w:szCs w:val="32"/>
        </w:rPr>
        <w:t>务必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要</w:t>
      </w:r>
      <w:r w:rsidR="00843DD7">
        <w:rPr>
          <w:rFonts w:ascii="仿宋" w:eastAsia="仿宋" w:hAnsi="仿宋" w:hint="eastAsia"/>
          <w:spacing w:val="26"/>
          <w:kern w:val="30"/>
          <w:sz w:val="32"/>
          <w:szCs w:val="32"/>
        </w:rPr>
        <w:t>按照要求准时出席会议。</w:t>
      </w:r>
    </w:p>
    <w:p w:rsidR="00523F4D" w:rsidRPr="00E859A0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2、参会人员于下午</w:t>
      </w:r>
      <w:r w:rsidRPr="00E859A0">
        <w:rPr>
          <w:rFonts w:ascii="仿宋" w:eastAsia="仿宋" w:hAnsi="仿宋"/>
          <w:spacing w:val="26"/>
          <w:kern w:val="30"/>
          <w:sz w:val="32"/>
          <w:szCs w:val="32"/>
        </w:rPr>
        <w:t>1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点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45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分前入场，按照指定位置就座；</w:t>
      </w:r>
    </w:p>
    <w:p w:rsidR="00523F4D" w:rsidRPr="00E859A0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</w:t>
      </w:r>
      <w:r w:rsidRPr="00E859A0">
        <w:rPr>
          <w:rFonts w:ascii="仿宋" w:eastAsia="仿宋" w:hAnsi="仿宋"/>
          <w:spacing w:val="26"/>
          <w:kern w:val="30"/>
          <w:sz w:val="32"/>
          <w:szCs w:val="32"/>
        </w:rPr>
        <w:t>3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参会人员要保持会场纪律，手机关闭或静音，不得喧哗和随意走动；</w:t>
      </w:r>
    </w:p>
    <w:p w:rsidR="00523F4D" w:rsidRDefault="00523F4D" w:rsidP="00523F4D">
      <w:pPr>
        <w:ind w:firstLine="855"/>
        <w:rPr>
          <w:rFonts w:ascii="仿宋" w:eastAsia="仿宋" w:hAnsi="仿宋"/>
          <w:spacing w:val="26"/>
          <w:kern w:val="30"/>
          <w:sz w:val="32"/>
          <w:szCs w:val="32"/>
        </w:rPr>
      </w:pPr>
      <w:r w:rsidRPr="00E859A0">
        <w:rPr>
          <w:rFonts w:ascii="仿宋" w:eastAsia="仿宋" w:hAnsi="仿宋"/>
          <w:spacing w:val="26"/>
          <w:kern w:val="30"/>
          <w:sz w:val="32"/>
          <w:szCs w:val="32"/>
        </w:rPr>
        <w:t>4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、</w:t>
      </w:r>
      <w:r w:rsidRPr="002F41E4">
        <w:rPr>
          <w:rFonts w:ascii="仿宋" w:eastAsia="仿宋" w:hAnsi="仿宋" w:hint="eastAsia"/>
          <w:spacing w:val="26"/>
          <w:kern w:val="30"/>
          <w:sz w:val="32"/>
          <w:szCs w:val="32"/>
        </w:rPr>
        <w:t>请各理事单位、各有关单位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于4月</w:t>
      </w:r>
      <w:r w:rsidR="0042732B">
        <w:rPr>
          <w:rFonts w:ascii="仿宋" w:eastAsia="仿宋" w:hAnsi="仿宋" w:hint="eastAsia"/>
          <w:spacing w:val="26"/>
          <w:kern w:val="30"/>
          <w:sz w:val="32"/>
          <w:szCs w:val="32"/>
        </w:rPr>
        <w:t>16</w:t>
      </w:r>
      <w:r w:rsidR="003D2649">
        <w:rPr>
          <w:rFonts w:ascii="仿宋" w:eastAsia="仿宋" w:hAnsi="仿宋" w:hint="eastAsia"/>
          <w:spacing w:val="26"/>
          <w:kern w:val="30"/>
          <w:sz w:val="32"/>
          <w:szCs w:val="32"/>
        </w:rPr>
        <w:t>日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前，将参会</w:t>
      </w:r>
      <w:r w:rsidR="001869F3">
        <w:rPr>
          <w:rFonts w:ascii="仿宋" w:eastAsia="仿宋" w:hAnsi="仿宋" w:hint="eastAsia"/>
          <w:spacing w:val="26"/>
          <w:kern w:val="30"/>
          <w:sz w:val="32"/>
          <w:szCs w:val="32"/>
        </w:rPr>
        <w:t>人员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回执，发送至协会邮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lastRenderedPageBreak/>
        <w:t>箱（</w:t>
      </w:r>
      <w:hyperlink r:id="rId6" w:history="1">
        <w:r w:rsidR="008A6A57" w:rsidRPr="000F74DB">
          <w:rPr>
            <w:rStyle w:val="a9"/>
            <w:rFonts w:ascii="仿宋" w:eastAsia="仿宋" w:hAnsi="仿宋" w:hint="eastAsia"/>
            <w:spacing w:val="26"/>
            <w:kern w:val="30"/>
            <w:sz w:val="32"/>
            <w:szCs w:val="32"/>
          </w:rPr>
          <w:t>jnsbzzjxh</w:t>
        </w:r>
        <w:r w:rsidR="008A6A57" w:rsidRPr="000F74DB">
          <w:rPr>
            <w:rStyle w:val="a9"/>
            <w:rFonts w:ascii="仿宋" w:eastAsia="仿宋" w:hAnsi="仿宋"/>
            <w:spacing w:val="26"/>
            <w:kern w:val="30"/>
            <w:sz w:val="32"/>
            <w:szCs w:val="32"/>
          </w:rPr>
          <w:t>@163.com</w:t>
        </w:r>
      </w:hyperlink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）。</w:t>
      </w:r>
    </w:p>
    <w:p w:rsidR="008A6A57" w:rsidRDefault="008A6A57" w:rsidP="00523F4D">
      <w:pPr>
        <w:ind w:firstLine="855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5、疫情期间请参会人员</w:t>
      </w:r>
      <w:r w:rsidR="004471E3">
        <w:rPr>
          <w:rFonts w:ascii="仿宋" w:eastAsia="仿宋" w:hAnsi="仿宋" w:hint="eastAsia"/>
          <w:spacing w:val="26"/>
          <w:kern w:val="30"/>
          <w:sz w:val="32"/>
          <w:szCs w:val="32"/>
        </w:rPr>
        <w:t>出示健康码，健康码显示黄码、红码人员不得参加。参会期间请</w:t>
      </w: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全程佩戴口罩</w:t>
      </w:r>
      <w:r w:rsidR="004471E3">
        <w:rPr>
          <w:rFonts w:ascii="仿宋" w:eastAsia="仿宋" w:hAnsi="仿宋" w:hint="eastAsia"/>
          <w:spacing w:val="26"/>
          <w:kern w:val="30"/>
          <w:sz w:val="32"/>
          <w:szCs w:val="32"/>
        </w:rPr>
        <w:t>，按规定做好防护。</w:t>
      </w:r>
    </w:p>
    <w:p w:rsidR="006D4543" w:rsidRPr="008A6A57" w:rsidRDefault="006D4543" w:rsidP="00523F4D">
      <w:pPr>
        <w:ind w:firstLine="855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6、建设档案大厦停车位紧张，请参会人员尽量绿色出行。</w:t>
      </w:r>
    </w:p>
    <w:p w:rsidR="00B63D92" w:rsidRDefault="00523F4D" w:rsidP="00523F4D">
      <w:pPr>
        <w:ind w:firstLine="855"/>
        <w:rPr>
          <w:rFonts w:ascii="仿宋" w:eastAsia="仿宋" w:hAnsi="仿宋"/>
          <w:spacing w:val="26"/>
          <w:kern w:val="30"/>
          <w:sz w:val="32"/>
          <w:szCs w:val="32"/>
        </w:rPr>
      </w:pP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联</w:t>
      </w:r>
      <w:r w:rsidR="00B63D92"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系</w:t>
      </w:r>
      <w:r w:rsidR="00B63D92"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人：</w:t>
      </w:r>
      <w:r w:rsidR="003D2649">
        <w:rPr>
          <w:rFonts w:ascii="仿宋" w:eastAsia="仿宋" w:hAnsi="仿宋" w:hint="eastAsia"/>
          <w:spacing w:val="26"/>
          <w:kern w:val="30"/>
          <w:sz w:val="32"/>
          <w:szCs w:val="32"/>
        </w:rPr>
        <w:t>周芳宇</w:t>
      </w:r>
      <w:r w:rsidR="00213F73"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</w:t>
      </w:r>
    </w:p>
    <w:p w:rsidR="00523F4D" w:rsidRPr="00E859A0" w:rsidRDefault="00B63D92" w:rsidP="00523F4D">
      <w:pPr>
        <w:ind w:firstLine="855"/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>联系电话</w:t>
      </w:r>
      <w:r w:rsidRPr="00E859A0">
        <w:rPr>
          <w:rFonts w:ascii="仿宋" w:eastAsia="仿宋" w:hAnsi="仿宋" w:hint="eastAsia"/>
          <w:spacing w:val="26"/>
          <w:kern w:val="30"/>
          <w:sz w:val="32"/>
          <w:szCs w:val="32"/>
        </w:rPr>
        <w:t>：</w:t>
      </w:r>
      <w:r w:rsidR="003D2649">
        <w:rPr>
          <w:rFonts w:ascii="仿宋" w:eastAsia="仿宋" w:hAnsi="仿宋" w:hint="eastAsia"/>
          <w:spacing w:val="26"/>
          <w:kern w:val="30"/>
          <w:sz w:val="32"/>
          <w:szCs w:val="32"/>
        </w:rPr>
        <w:t>0531-</w:t>
      </w:r>
      <w:r w:rsidR="00213F73">
        <w:rPr>
          <w:rFonts w:ascii="仿宋" w:eastAsia="仿宋" w:hAnsi="仿宋" w:hint="eastAsia"/>
          <w:spacing w:val="26"/>
          <w:kern w:val="30"/>
          <w:sz w:val="32"/>
          <w:szCs w:val="32"/>
        </w:rPr>
        <w:t>6137</w:t>
      </w:r>
      <w:r w:rsidR="003D2649">
        <w:rPr>
          <w:rFonts w:ascii="仿宋" w:eastAsia="仿宋" w:hAnsi="仿宋" w:hint="eastAsia"/>
          <w:spacing w:val="26"/>
          <w:kern w:val="30"/>
          <w:sz w:val="32"/>
          <w:szCs w:val="32"/>
        </w:rPr>
        <w:t>8920</w:t>
      </w:r>
      <w:r w:rsidR="00523F4D" w:rsidRPr="00E859A0">
        <w:rPr>
          <w:rFonts w:ascii="仿宋" w:eastAsia="仿宋" w:hAnsi="仿宋"/>
          <w:spacing w:val="26"/>
          <w:kern w:val="30"/>
          <w:sz w:val="32"/>
          <w:szCs w:val="32"/>
        </w:rPr>
        <w:t xml:space="preserve">         </w:t>
      </w:r>
    </w:p>
    <w:p w:rsidR="00523F4D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</w:p>
    <w:p w:rsidR="006E0C46" w:rsidRDefault="00897C81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" w:eastAsia="仿宋" w:hAnsi="仿宋" w:hint="eastAsia"/>
          <w:spacing w:val="26"/>
          <w:kern w:val="30"/>
          <w:sz w:val="32"/>
          <w:szCs w:val="32"/>
        </w:rPr>
        <w:t xml:space="preserve">                                      济南市工程建设标准造价协会</w:t>
      </w:r>
    </w:p>
    <w:p w:rsidR="00523F4D" w:rsidRPr="00E859A0" w:rsidRDefault="00523F4D" w:rsidP="00523F4D">
      <w:pPr>
        <w:rPr>
          <w:rFonts w:ascii="仿宋" w:eastAsia="仿宋" w:hAnsi="仿宋"/>
          <w:spacing w:val="26"/>
          <w:kern w:val="3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</w:t>
      </w:r>
      <w:r w:rsidR="00897C81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</w:t>
      </w:r>
      <w:r w:rsidRPr="00E859A0">
        <w:rPr>
          <w:rFonts w:ascii="仿宋" w:eastAsia="仿宋" w:hAnsi="仿宋" w:cs="Times New Roman" w:hint="eastAsia"/>
          <w:sz w:val="32"/>
          <w:szCs w:val="32"/>
        </w:rPr>
        <w:t>二</w:t>
      </w:r>
      <w:r w:rsidRPr="00E859A0">
        <w:rPr>
          <w:rFonts w:ascii="仿宋" w:eastAsia="仿宋" w:hAnsi="仿宋" w:cs="宋体" w:hint="eastAsia"/>
          <w:sz w:val="32"/>
          <w:szCs w:val="32"/>
        </w:rPr>
        <w:t>〇</w:t>
      </w:r>
      <w:r w:rsidR="00031846">
        <w:rPr>
          <w:rFonts w:ascii="仿宋" w:eastAsia="仿宋" w:hAnsi="仿宋" w:cs="仿宋_GB2312" w:hint="eastAsia"/>
          <w:sz w:val="32"/>
          <w:szCs w:val="32"/>
        </w:rPr>
        <w:t>二一年四月十四</w:t>
      </w:r>
      <w:r w:rsidRPr="00E859A0">
        <w:rPr>
          <w:rFonts w:ascii="仿宋" w:eastAsia="仿宋" w:hAnsi="仿宋" w:cs="仿宋_GB2312" w:hint="eastAsia"/>
          <w:sz w:val="32"/>
          <w:szCs w:val="32"/>
        </w:rPr>
        <w:t>日</w:t>
      </w:r>
    </w:p>
    <w:p w:rsidR="00523F4D" w:rsidRDefault="00523F4D" w:rsidP="00523F4D"/>
    <w:p w:rsidR="00523F4D" w:rsidRDefault="00523F4D" w:rsidP="00523F4D"/>
    <w:p w:rsidR="00523F4D" w:rsidRDefault="00523F4D" w:rsidP="00523F4D"/>
    <w:p w:rsidR="00523F4D" w:rsidRDefault="00523F4D" w:rsidP="00523F4D"/>
    <w:p w:rsidR="00523F4D" w:rsidRDefault="00523F4D" w:rsidP="00523F4D"/>
    <w:p w:rsidR="00523F4D" w:rsidRDefault="00523F4D" w:rsidP="00523F4D"/>
    <w:p w:rsidR="00523F4D" w:rsidRDefault="00523F4D" w:rsidP="00523F4D"/>
    <w:p w:rsidR="00523F4D" w:rsidRDefault="00523F4D" w:rsidP="00523F4D"/>
    <w:p w:rsidR="00DD3BC1" w:rsidRPr="00712A0A" w:rsidRDefault="00DD3BC1" w:rsidP="00F66CB6">
      <w:pPr>
        <w:pStyle w:val="a7"/>
        <w:ind w:left="420" w:firstLineChars="0" w:firstLine="0"/>
        <w:rPr>
          <w:rFonts w:asciiTheme="minorEastAsia" w:eastAsiaTheme="minorEastAsia" w:hAnsiTheme="minorEastAsia"/>
          <w:sz w:val="44"/>
          <w:szCs w:val="44"/>
        </w:rPr>
      </w:pPr>
      <w:r w:rsidRPr="00712A0A">
        <w:rPr>
          <w:rFonts w:asciiTheme="minorEastAsia" w:eastAsiaTheme="minorEastAsia" w:hAnsiTheme="minorEastAsia" w:hint="eastAsia"/>
          <w:sz w:val="44"/>
          <w:szCs w:val="44"/>
        </w:rPr>
        <w:lastRenderedPageBreak/>
        <w:t>附件1：</w:t>
      </w:r>
    </w:p>
    <w:p w:rsidR="00F66CB6" w:rsidRPr="00712A0A" w:rsidRDefault="00F66CB6" w:rsidP="00F66CB6">
      <w:pPr>
        <w:pStyle w:val="a7"/>
        <w:ind w:left="420" w:firstLineChars="0" w:firstLine="0"/>
        <w:rPr>
          <w:rFonts w:eastAsia="仿宋_GB2312"/>
          <w:b/>
          <w:szCs w:val="21"/>
        </w:rPr>
      </w:pPr>
      <w:r w:rsidRPr="00712A0A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</w:t>
      </w:r>
      <w:r w:rsidR="006B7F5A" w:rsidRPr="00712A0A">
        <w:rPr>
          <w:rFonts w:asciiTheme="minorEastAsia" w:eastAsiaTheme="minorEastAsia" w:hAnsiTheme="minorEastAsia" w:hint="eastAsia"/>
          <w:b/>
          <w:sz w:val="44"/>
          <w:szCs w:val="44"/>
        </w:rPr>
        <w:t>济南工程建设标准造价协会第三届第四</w:t>
      </w:r>
      <w:r w:rsidRPr="00712A0A">
        <w:rPr>
          <w:rFonts w:asciiTheme="minorEastAsia" w:eastAsiaTheme="minorEastAsia" w:hAnsiTheme="minorEastAsia" w:hint="eastAsia"/>
          <w:b/>
          <w:sz w:val="44"/>
          <w:szCs w:val="44"/>
        </w:rPr>
        <w:t>次理事会会议参会人员回执</w:t>
      </w:r>
      <w:r w:rsidRPr="00712A0A">
        <w:rPr>
          <w:rFonts w:eastAsia="仿宋_GB2312" w:hint="eastAsia"/>
          <w:b/>
          <w:szCs w:val="21"/>
        </w:rPr>
        <w:t xml:space="preserve">      </w:t>
      </w:r>
    </w:p>
    <w:p w:rsidR="00F66CB6" w:rsidRDefault="00DD3BC1" w:rsidP="00F66CB6">
      <w:pPr>
        <w:pStyle w:val="a7"/>
        <w:ind w:left="420" w:firstLineChars="0" w:firstLine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100"/>
        <w:gridCol w:w="4776"/>
        <w:gridCol w:w="1409"/>
        <w:gridCol w:w="1408"/>
        <w:gridCol w:w="2532"/>
        <w:gridCol w:w="1221"/>
      </w:tblGrid>
      <w:tr w:rsidR="00F66CB6" w:rsidRPr="00FF53F8" w:rsidTr="00077716">
        <w:tc>
          <w:tcPr>
            <w:tcW w:w="1100" w:type="dxa"/>
          </w:tcPr>
          <w:p w:rsidR="00F66CB6" w:rsidRPr="00FF53F8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776" w:type="dxa"/>
          </w:tcPr>
          <w:p w:rsidR="00F66CB6" w:rsidRPr="00FF53F8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FF53F8">
              <w:rPr>
                <w:rFonts w:eastAsia="仿宋_GB2312" w:hint="eastAsia"/>
                <w:sz w:val="32"/>
                <w:szCs w:val="32"/>
              </w:rPr>
              <w:t>单</w:t>
            </w:r>
            <w:r w:rsidRPr="00FF53F8"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Pr="00FF53F8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FF53F8">
              <w:rPr>
                <w:rFonts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1409" w:type="dxa"/>
          </w:tcPr>
          <w:p w:rsidR="00F66CB6" w:rsidRPr="00FF53F8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FF53F8">
              <w:rPr>
                <w:rFonts w:eastAsia="仿宋_GB2312" w:hint="eastAsia"/>
                <w:sz w:val="32"/>
                <w:szCs w:val="32"/>
              </w:rPr>
              <w:t>姓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FF53F8"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408" w:type="dxa"/>
          </w:tcPr>
          <w:p w:rsidR="00F66CB6" w:rsidRPr="00FF53F8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FF53F8">
              <w:rPr>
                <w:rFonts w:eastAsia="仿宋_GB2312" w:hint="eastAsia"/>
                <w:sz w:val="32"/>
                <w:szCs w:val="32"/>
              </w:rPr>
              <w:t>职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FF53F8">
              <w:rPr>
                <w:rFonts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532" w:type="dxa"/>
          </w:tcPr>
          <w:p w:rsidR="00F66CB6" w:rsidRPr="00FF53F8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系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FF53F8">
              <w:rPr>
                <w:rFonts w:eastAsia="仿宋_GB2312" w:hint="eastAsia"/>
                <w:sz w:val="32"/>
                <w:szCs w:val="32"/>
              </w:rPr>
              <w:t>电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FF53F8">
              <w:rPr>
                <w:rFonts w:eastAsia="仿宋_GB2312" w:hint="eastAsia"/>
                <w:sz w:val="32"/>
                <w:szCs w:val="32"/>
              </w:rPr>
              <w:t>话</w:t>
            </w:r>
          </w:p>
        </w:tc>
        <w:tc>
          <w:tcPr>
            <w:tcW w:w="1221" w:type="dxa"/>
          </w:tcPr>
          <w:p w:rsidR="00F66CB6" w:rsidRDefault="00F66CB6" w:rsidP="00077716">
            <w:pPr>
              <w:pStyle w:val="a7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注</w:t>
            </w:r>
          </w:p>
        </w:tc>
      </w:tr>
      <w:tr w:rsidR="00F66CB6" w:rsidRPr="00321C9F" w:rsidTr="00077716">
        <w:tc>
          <w:tcPr>
            <w:tcW w:w="1100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21C9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76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8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2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CB6" w:rsidRPr="00321C9F" w:rsidTr="00077716">
        <w:tc>
          <w:tcPr>
            <w:tcW w:w="1100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21C9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76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8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2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CB6" w:rsidRPr="00321C9F" w:rsidTr="00077716">
        <w:tc>
          <w:tcPr>
            <w:tcW w:w="1100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21C9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76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8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2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CB6" w:rsidRPr="00321C9F" w:rsidTr="00077716">
        <w:tc>
          <w:tcPr>
            <w:tcW w:w="1100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21C9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776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8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2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CB6" w:rsidRPr="00321C9F" w:rsidTr="00077716">
        <w:tc>
          <w:tcPr>
            <w:tcW w:w="1100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21C9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776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8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2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F66CB6" w:rsidRPr="00321C9F" w:rsidRDefault="00F66CB6" w:rsidP="00077716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66CB6" w:rsidRDefault="00F66CB6" w:rsidP="00F66CB6">
      <w:pPr>
        <w:ind w:left="420"/>
        <w:rPr>
          <w:rFonts w:eastAsia="楷体" w:cs="华文楷体"/>
          <w:szCs w:val="21"/>
        </w:rPr>
      </w:pPr>
    </w:p>
    <w:p w:rsidR="00F66CB6" w:rsidRPr="00FF53F8" w:rsidRDefault="00F66CB6" w:rsidP="00F66CB6">
      <w:pPr>
        <w:ind w:left="420"/>
        <w:rPr>
          <w:rFonts w:eastAsia="楷体" w:cs="华文楷体"/>
          <w:sz w:val="30"/>
          <w:szCs w:val="30"/>
        </w:rPr>
      </w:pPr>
      <w:r>
        <w:rPr>
          <w:rFonts w:eastAsia="楷体" w:cs="华文楷体" w:hint="eastAsia"/>
          <w:sz w:val="30"/>
          <w:szCs w:val="30"/>
        </w:rPr>
        <w:t xml:space="preserve">    </w:t>
      </w:r>
      <w:r>
        <w:rPr>
          <w:rFonts w:eastAsia="楷体" w:cs="华文楷体" w:hint="eastAsia"/>
          <w:sz w:val="30"/>
          <w:szCs w:val="30"/>
        </w:rPr>
        <w:t>请</w:t>
      </w:r>
      <w:r w:rsidRPr="00EF6B65">
        <w:rPr>
          <w:rFonts w:eastAsia="楷体" w:cs="华文楷体" w:hint="eastAsia"/>
          <w:sz w:val="30"/>
          <w:szCs w:val="30"/>
        </w:rPr>
        <w:t>各理事单位及有关单位于</w:t>
      </w:r>
      <w:r w:rsidRPr="00EF6B65">
        <w:rPr>
          <w:rFonts w:eastAsia="楷体" w:cs="华文楷体" w:hint="eastAsia"/>
          <w:sz w:val="30"/>
          <w:szCs w:val="30"/>
        </w:rPr>
        <w:t>4</w:t>
      </w:r>
      <w:r w:rsidRPr="00EF6B65">
        <w:rPr>
          <w:rFonts w:eastAsia="楷体" w:cs="华文楷体" w:hint="eastAsia"/>
          <w:sz w:val="30"/>
          <w:szCs w:val="30"/>
        </w:rPr>
        <w:t>月</w:t>
      </w:r>
      <w:r w:rsidR="0042732B">
        <w:rPr>
          <w:rFonts w:eastAsia="楷体" w:cs="华文楷体" w:hint="eastAsia"/>
          <w:sz w:val="30"/>
          <w:szCs w:val="30"/>
        </w:rPr>
        <w:t>16</w:t>
      </w:r>
      <w:r w:rsidRPr="00EF6B65">
        <w:rPr>
          <w:rFonts w:eastAsia="楷体" w:cs="华文楷体" w:hint="eastAsia"/>
          <w:sz w:val="30"/>
          <w:szCs w:val="30"/>
        </w:rPr>
        <w:t>日下班前，将参会回执送至协会邮箱（</w:t>
      </w:r>
      <w:r w:rsidRPr="00EF6B65">
        <w:rPr>
          <w:rFonts w:eastAsia="楷体" w:cs="华文楷体" w:hint="eastAsia"/>
          <w:sz w:val="30"/>
          <w:szCs w:val="30"/>
        </w:rPr>
        <w:t>jnsbzzjxh</w:t>
      </w:r>
      <w:r w:rsidRPr="00EF6B65">
        <w:rPr>
          <w:rFonts w:eastAsia="楷体" w:cs="华文楷体"/>
          <w:sz w:val="30"/>
          <w:szCs w:val="30"/>
        </w:rPr>
        <w:t>@163.com</w:t>
      </w:r>
      <w:r w:rsidRPr="00EF6B65">
        <w:rPr>
          <w:rFonts w:eastAsia="楷体" w:cs="华文楷体" w:hint="eastAsia"/>
          <w:sz w:val="30"/>
          <w:szCs w:val="30"/>
        </w:rPr>
        <w:t>）</w:t>
      </w:r>
      <w:r w:rsidRPr="00FF53F8">
        <w:rPr>
          <w:rFonts w:eastAsia="楷体" w:cs="华文楷体" w:hint="eastAsia"/>
          <w:sz w:val="30"/>
          <w:szCs w:val="30"/>
        </w:rPr>
        <w:t>。</w:t>
      </w:r>
      <w:r w:rsidRPr="00FF53F8">
        <w:rPr>
          <w:rFonts w:eastAsia="楷体" w:cs="华文楷体" w:hint="eastAsia"/>
          <w:sz w:val="30"/>
          <w:szCs w:val="30"/>
        </w:rPr>
        <w:t xml:space="preserve"> </w:t>
      </w:r>
    </w:p>
    <w:p w:rsidR="00F66CB6" w:rsidRDefault="00F66CB6" w:rsidP="00F66CB6">
      <w:pPr>
        <w:ind w:left="420"/>
        <w:rPr>
          <w:rFonts w:eastAsia="楷体" w:cs="华文楷体"/>
          <w:sz w:val="30"/>
          <w:szCs w:val="30"/>
        </w:rPr>
      </w:pPr>
      <w:r>
        <w:rPr>
          <w:rFonts w:eastAsia="楷体" w:cs="华文楷体" w:hint="eastAsia"/>
          <w:sz w:val="30"/>
          <w:szCs w:val="30"/>
        </w:rPr>
        <w:t xml:space="preserve">    </w:t>
      </w:r>
      <w:r w:rsidRPr="00FF53F8">
        <w:rPr>
          <w:rFonts w:eastAsia="楷体" w:cs="华文楷体" w:hint="eastAsia"/>
          <w:sz w:val="30"/>
          <w:szCs w:val="30"/>
        </w:rPr>
        <w:t>如提交回执后信息有更新，请及时告知。</w:t>
      </w:r>
    </w:p>
    <w:p w:rsidR="00F66CB6" w:rsidRPr="00FF53F8" w:rsidRDefault="00F66CB6" w:rsidP="00F66CB6">
      <w:pPr>
        <w:ind w:left="420"/>
        <w:rPr>
          <w:rFonts w:eastAsia="楷体" w:cs="华文楷体"/>
          <w:sz w:val="30"/>
          <w:szCs w:val="30"/>
        </w:rPr>
      </w:pPr>
      <w:r>
        <w:rPr>
          <w:rFonts w:eastAsia="楷体" w:cs="华文楷体" w:hint="eastAsia"/>
          <w:sz w:val="30"/>
          <w:szCs w:val="30"/>
        </w:rPr>
        <w:t xml:space="preserve">    </w:t>
      </w:r>
      <w:r w:rsidRPr="00FF53F8">
        <w:rPr>
          <w:rFonts w:eastAsia="楷体" w:cs="华文楷体" w:hint="eastAsia"/>
          <w:sz w:val="30"/>
          <w:szCs w:val="30"/>
        </w:rPr>
        <w:t>联系人：</w:t>
      </w:r>
      <w:r w:rsidR="003D2649">
        <w:rPr>
          <w:rFonts w:eastAsia="楷体" w:cs="华文楷体" w:hint="eastAsia"/>
          <w:sz w:val="30"/>
          <w:szCs w:val="30"/>
        </w:rPr>
        <w:t>周芳宇</w:t>
      </w:r>
      <w:r w:rsidRPr="00FF53F8">
        <w:rPr>
          <w:rFonts w:eastAsia="楷体" w:cs="华文楷体" w:hint="eastAsia"/>
          <w:sz w:val="30"/>
          <w:szCs w:val="30"/>
        </w:rPr>
        <w:t xml:space="preserve">   </w:t>
      </w:r>
      <w:r w:rsidRPr="00FF53F8">
        <w:rPr>
          <w:rFonts w:eastAsia="楷体" w:cs="华文楷体" w:hint="eastAsia"/>
          <w:sz w:val="30"/>
          <w:szCs w:val="30"/>
        </w:rPr>
        <w:t>电话：</w:t>
      </w:r>
      <w:r w:rsidR="003D2649">
        <w:rPr>
          <w:rFonts w:eastAsia="楷体" w:cs="华文楷体" w:hint="eastAsia"/>
          <w:sz w:val="30"/>
          <w:szCs w:val="30"/>
        </w:rPr>
        <w:t>0531-</w:t>
      </w:r>
      <w:r>
        <w:rPr>
          <w:rFonts w:eastAsia="楷体" w:cs="华文楷体" w:hint="eastAsia"/>
          <w:sz w:val="30"/>
          <w:szCs w:val="30"/>
        </w:rPr>
        <w:t>61378</w:t>
      </w:r>
      <w:r w:rsidR="003D2649">
        <w:rPr>
          <w:rFonts w:eastAsia="楷体" w:cs="华文楷体" w:hint="eastAsia"/>
          <w:sz w:val="30"/>
          <w:szCs w:val="30"/>
        </w:rPr>
        <w:t>920</w:t>
      </w:r>
      <w:r w:rsidRPr="00FF53F8">
        <w:rPr>
          <w:rFonts w:eastAsia="楷体" w:cs="华文楷体" w:hint="eastAsia"/>
          <w:sz w:val="30"/>
          <w:szCs w:val="30"/>
        </w:rPr>
        <w:t xml:space="preserve">   </w:t>
      </w:r>
    </w:p>
    <w:p w:rsidR="00712A0A" w:rsidRDefault="00712A0A" w:rsidP="00712A0A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12A0A" w:rsidRPr="00712A0A" w:rsidRDefault="00712A0A" w:rsidP="00712A0A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712A0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附件2：</w:t>
      </w:r>
    </w:p>
    <w:p w:rsidR="00DD3BC1" w:rsidRDefault="00DD3BC1" w:rsidP="00DD3B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济南市建设工程标准造价协会</w:t>
      </w:r>
    </w:p>
    <w:p w:rsidR="00712A0A" w:rsidRDefault="00DD3BC1" w:rsidP="004D07C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第四届理事名单（</w:t>
      </w:r>
      <w:r w:rsidR="004D07C0">
        <w:rPr>
          <w:rFonts w:asciiTheme="majorEastAsia" w:eastAsiaTheme="majorEastAsia" w:hAnsiTheme="majorEastAsia" w:hint="eastAsia"/>
          <w:b/>
          <w:sz w:val="36"/>
          <w:szCs w:val="36"/>
        </w:rPr>
        <w:t>57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DD3BC1" w:rsidRDefault="00DD3BC1" w:rsidP="004D07C0">
      <w:pPr>
        <w:rPr>
          <w:sz w:val="36"/>
          <w:szCs w:val="36"/>
        </w:rPr>
      </w:pPr>
    </w:p>
    <w:tbl>
      <w:tblPr>
        <w:tblW w:w="8506" w:type="dxa"/>
        <w:tblInd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5812"/>
        <w:gridCol w:w="1559"/>
      </w:tblGrid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山东三维建设项目管理有限公司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窦明磊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山东省建设建工（集团）有限责任公司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张方明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noWrap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海逸恒安项目管理有限公司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于丽莎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龙达恒信工程咨询有限公司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杨宏民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山东三箭建设工程股份有限公司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徐新刚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济南四建（集团）有限责任公司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史拥军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山东弘理建设项目管理有限公司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伟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山东公平工程咨询有限责任公司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申乐凯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4FD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山东倍德工程咨询有限公司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宋  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山东绿地泉控股集团股份有限公司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  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山东省经纬招标造价咨询有限公司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赵云兵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中正信工程咨询集团有限公司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刘进勇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A3FB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建银工程咨询有限责任公司山东分公司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双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Pr="00200741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00741">
              <w:rPr>
                <w:rFonts w:ascii="仿宋" w:eastAsia="仿宋" w:hAnsi="仿宋"/>
                <w:sz w:val="32"/>
                <w:szCs w:val="32"/>
              </w:rPr>
              <w:t>山东新联谊工程咨询有限公司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张华滨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山东弘润天成建设咨询有限公司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李家金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山东天元工程造价咨询有限公司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  健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山东忠诚信工程咨询有限公司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刘炳义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Pr="0055788D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5788D">
              <w:rPr>
                <w:rFonts w:ascii="仿宋" w:eastAsia="仿宋" w:hAnsi="仿宋"/>
                <w:sz w:val="32"/>
                <w:szCs w:val="32"/>
              </w:rPr>
              <w:t>山东瑞华工程咨询有限公司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扈  琴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靖  洁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中国建设银行股份有限公司山东省分行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段红涛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科信建设项目管理有限公司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赵遵民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FFFFFF" w:themeFill="background1"/>
            <w:noWrap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山东平安建设集团有限公司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邹景泉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山东三阳项目管理有限公司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  燕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山东普华项目管理有限公司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曹庆丰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山东海天建设工程咨询有限公司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张凤山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济南一建集团有限公司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孙光文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山东三强建设咨询有限公司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陈晓东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山东省建设工程招标中心有限公司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曹美香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营特国际工程咨询集团有限公司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  青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山东振鲁工程造价咨询有限公司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  静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山东德勤招标评估造价咨询有限公司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王永贵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瀚景项目管理有限公司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申卫东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山东中联工程造价咨询有限公司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周长刚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95763C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5763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山东中大汇通工程咨询有限公司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074101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741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陈垠亭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山东启新国润工程项目管理有限公司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孙东启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山东阳光正大建设项目管理有限公司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  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济南齐鲁工程造价咨询有限公司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匡  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山东中天建华工程咨询管理有限公司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王玉平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济南中建建筑设计院有限公司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郑泽波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山东正华工程造价咨询有限公司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孙福伟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山东信永中和工程管理咨询有限公司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  玲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济南建工总承包集团有限公司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张晓萌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5812" w:type="dxa"/>
            <w:shd w:val="clear" w:color="auto" w:fill="FFFFFF" w:themeFill="background1"/>
            <w:noWrap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济南百思得工程咨询有限公司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林保柱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济南长兴建设集团有限公司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刘继营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山东新求是工程造价咨询有限公司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孙美晓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山东明信建设工程咨询有限公司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陈海红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山东正诺项目管理有限公司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柴  磊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48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山东天伟工程咨询有限公司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姜  伟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山东省建设监理咨询有限公司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  文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山东金信达工程造价咨询有限公司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石国峰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济南二建集团工程有限公司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王雪广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山东同圆工程管理咨询有限公司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张永红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中建八局第一建设有限公司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董文祥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中建八局第二建设有限公司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  涛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华泰永信工程咨询有限公司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宋海荣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山东省嘉源工程造价有限公司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张传举</w:t>
            </w:r>
          </w:p>
        </w:tc>
      </w:tr>
      <w:tr w:rsidR="004D07C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D07C0" w:rsidRDefault="004D07C0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济南市建设监理有限公司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7C0" w:rsidRDefault="00FA4CB6" w:rsidP="002431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  峰</w:t>
            </w:r>
          </w:p>
        </w:tc>
      </w:tr>
      <w:tr w:rsidR="00FE53B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监事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山东聚源项目管理有限公司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单德勇</w:t>
            </w:r>
            <w:proofErr w:type="gramEnd"/>
          </w:p>
        </w:tc>
      </w:tr>
      <w:tr w:rsidR="00FE53B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监事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山东恒德项目管理有限公司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管连滨</w:t>
            </w:r>
          </w:p>
        </w:tc>
      </w:tr>
      <w:tr w:rsidR="00FE53B0" w:rsidTr="004D07C0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53B0" w:rsidRDefault="00FE53B0" w:rsidP="00FE53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66CB6" w:rsidRPr="00F66CB6" w:rsidRDefault="00F66CB6" w:rsidP="00523F4D">
      <w:pPr>
        <w:rPr>
          <w:rFonts w:hint="eastAsia"/>
        </w:rPr>
      </w:pPr>
      <w:bookmarkStart w:id="0" w:name="_GoBack"/>
      <w:bookmarkEnd w:id="0"/>
    </w:p>
    <w:sectPr w:rsidR="00F66CB6" w:rsidRPr="00F66CB6" w:rsidSect="00F66CB6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D" w:rsidRDefault="00DC093D" w:rsidP="00364641">
      <w:r>
        <w:separator/>
      </w:r>
    </w:p>
  </w:endnote>
  <w:endnote w:type="continuationSeparator" w:id="0">
    <w:p w:rsidR="00DC093D" w:rsidRDefault="00DC093D" w:rsidP="0036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D" w:rsidRDefault="00DC093D" w:rsidP="00364641">
      <w:r>
        <w:separator/>
      </w:r>
    </w:p>
  </w:footnote>
  <w:footnote w:type="continuationSeparator" w:id="0">
    <w:p w:rsidR="00DC093D" w:rsidRDefault="00DC093D" w:rsidP="0036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B6" w:rsidRDefault="00F66CB6" w:rsidP="00F66CB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B6" w:rsidRDefault="00F66CB6" w:rsidP="00F66C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F4D"/>
    <w:rsid w:val="00022DED"/>
    <w:rsid w:val="00027E6E"/>
    <w:rsid w:val="00031846"/>
    <w:rsid w:val="00074101"/>
    <w:rsid w:val="0011155E"/>
    <w:rsid w:val="00121AFC"/>
    <w:rsid w:val="0015030E"/>
    <w:rsid w:val="001869F3"/>
    <w:rsid w:val="001B215E"/>
    <w:rsid w:val="00213F73"/>
    <w:rsid w:val="002E00F0"/>
    <w:rsid w:val="00304C5D"/>
    <w:rsid w:val="00312651"/>
    <w:rsid w:val="00335A6D"/>
    <w:rsid w:val="00364641"/>
    <w:rsid w:val="003D2649"/>
    <w:rsid w:val="003F740E"/>
    <w:rsid w:val="0042732B"/>
    <w:rsid w:val="00434A6A"/>
    <w:rsid w:val="004471E3"/>
    <w:rsid w:val="00486900"/>
    <w:rsid w:val="004D07C0"/>
    <w:rsid w:val="004E32B5"/>
    <w:rsid w:val="005145E3"/>
    <w:rsid w:val="00523F4D"/>
    <w:rsid w:val="005816A8"/>
    <w:rsid w:val="006B7F5A"/>
    <w:rsid w:val="006C2DDA"/>
    <w:rsid w:val="006D0B66"/>
    <w:rsid w:val="006D4543"/>
    <w:rsid w:val="006E0C46"/>
    <w:rsid w:val="006E773B"/>
    <w:rsid w:val="00712A0A"/>
    <w:rsid w:val="007339D4"/>
    <w:rsid w:val="00801E05"/>
    <w:rsid w:val="00812A08"/>
    <w:rsid w:val="00843869"/>
    <w:rsid w:val="00843DD7"/>
    <w:rsid w:val="00845004"/>
    <w:rsid w:val="00897C81"/>
    <w:rsid w:val="008A6A57"/>
    <w:rsid w:val="00954C23"/>
    <w:rsid w:val="0095763C"/>
    <w:rsid w:val="00984BB0"/>
    <w:rsid w:val="009D6789"/>
    <w:rsid w:val="009E217F"/>
    <w:rsid w:val="00A35527"/>
    <w:rsid w:val="00A438A2"/>
    <w:rsid w:val="00A60B2C"/>
    <w:rsid w:val="00A9601B"/>
    <w:rsid w:val="00AD6B96"/>
    <w:rsid w:val="00B078B1"/>
    <w:rsid w:val="00B63D92"/>
    <w:rsid w:val="00BA6FB7"/>
    <w:rsid w:val="00C075B5"/>
    <w:rsid w:val="00C264AE"/>
    <w:rsid w:val="00C472DB"/>
    <w:rsid w:val="00D55F02"/>
    <w:rsid w:val="00DC093D"/>
    <w:rsid w:val="00DC3380"/>
    <w:rsid w:val="00DD3BC1"/>
    <w:rsid w:val="00E409C8"/>
    <w:rsid w:val="00EA7F38"/>
    <w:rsid w:val="00EF3D28"/>
    <w:rsid w:val="00F62356"/>
    <w:rsid w:val="00F66CB6"/>
    <w:rsid w:val="00F923CA"/>
    <w:rsid w:val="00FA49DE"/>
    <w:rsid w:val="00FA4CB6"/>
    <w:rsid w:val="00FD3812"/>
    <w:rsid w:val="00FE53B0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2582"/>
  <w15:docId w15:val="{2827104D-40F8-437E-827B-B91ADB8E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464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4641"/>
    <w:rPr>
      <w:sz w:val="18"/>
      <w:szCs w:val="18"/>
    </w:rPr>
  </w:style>
  <w:style w:type="paragraph" w:styleId="a7">
    <w:name w:val="List Paragraph"/>
    <w:basedOn w:val="a"/>
    <w:uiPriority w:val="34"/>
    <w:qFormat/>
    <w:rsid w:val="00F66CB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F6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6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sbzzjxh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Administrator</cp:lastModifiedBy>
  <cp:revision>36</cp:revision>
  <dcterms:created xsi:type="dcterms:W3CDTF">2018-03-30T03:15:00Z</dcterms:created>
  <dcterms:modified xsi:type="dcterms:W3CDTF">2021-04-19T03:59:00Z</dcterms:modified>
</cp:coreProperties>
</file>