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62" w:rsidRDefault="001C2D38">
      <w:pPr>
        <w:spacing w:line="60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关于征集</w:t>
      </w:r>
      <w:r>
        <w:rPr>
          <w:rFonts w:asciiTheme="majorEastAsia" w:eastAsiaTheme="majorEastAsia" w:hAnsiTheme="majorEastAsia" w:cstheme="majorEastAsia" w:hint="eastAsia"/>
          <w:b/>
          <w:sz w:val="44"/>
          <w:szCs w:val="44"/>
        </w:rPr>
        <w:t>2023</w:t>
      </w:r>
      <w:r>
        <w:rPr>
          <w:rFonts w:asciiTheme="majorEastAsia" w:eastAsiaTheme="majorEastAsia" w:hAnsiTheme="majorEastAsia" w:cstheme="majorEastAsia" w:hint="eastAsia"/>
          <w:b/>
          <w:sz w:val="44"/>
          <w:szCs w:val="44"/>
        </w:rPr>
        <w:t>年</w:t>
      </w:r>
      <w:r>
        <w:rPr>
          <w:rFonts w:asciiTheme="majorEastAsia" w:eastAsiaTheme="majorEastAsia" w:hAnsiTheme="majorEastAsia" w:cstheme="majorEastAsia" w:hint="eastAsia"/>
          <w:b/>
          <w:sz w:val="44"/>
          <w:szCs w:val="44"/>
        </w:rPr>
        <w:t>济南市绿色节能新型建材</w:t>
      </w:r>
    </w:p>
    <w:p w:rsidR="00F95562" w:rsidRDefault="001C2D38">
      <w:pPr>
        <w:spacing w:line="60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市场参考</w:t>
      </w:r>
      <w:r>
        <w:rPr>
          <w:rFonts w:asciiTheme="majorEastAsia" w:eastAsiaTheme="majorEastAsia" w:hAnsiTheme="majorEastAsia" w:cstheme="majorEastAsia" w:hint="eastAsia"/>
          <w:b/>
          <w:sz w:val="44"/>
          <w:szCs w:val="44"/>
        </w:rPr>
        <w:t>价格信息</w:t>
      </w:r>
      <w:r>
        <w:rPr>
          <w:rFonts w:asciiTheme="majorEastAsia" w:eastAsiaTheme="majorEastAsia" w:hAnsiTheme="majorEastAsia" w:cstheme="majorEastAsia" w:hint="eastAsia"/>
          <w:b/>
          <w:sz w:val="44"/>
          <w:szCs w:val="44"/>
        </w:rPr>
        <w:t>的通知</w:t>
      </w:r>
    </w:p>
    <w:p w:rsidR="00F95562" w:rsidRDefault="00F95562">
      <w:pPr>
        <w:spacing w:line="560" w:lineRule="exact"/>
        <w:jc w:val="left"/>
        <w:rPr>
          <w:rFonts w:ascii="仿宋_GB2312" w:eastAsia="仿宋_GB2312" w:hAnsi="仿宋_GB2312" w:cs="仿宋_GB2312"/>
          <w:sz w:val="32"/>
          <w:szCs w:val="32"/>
        </w:rPr>
      </w:pPr>
    </w:p>
    <w:p w:rsidR="00F95562" w:rsidRDefault="001C2D38">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为加快推进绿色节能新型建材推广</w:t>
      </w:r>
      <w:r>
        <w:rPr>
          <w:rFonts w:ascii="仿宋_GB2312" w:eastAsia="仿宋_GB2312" w:hAnsi="仿宋_GB2312" w:cs="仿宋_GB2312" w:hint="eastAsia"/>
          <w:kern w:val="0"/>
          <w:sz w:val="32"/>
          <w:szCs w:val="32"/>
        </w:rPr>
        <w:t>应用</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拓宽绿色节能新型建材发布渠道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提升</w:t>
      </w:r>
      <w:r>
        <w:rPr>
          <w:rFonts w:ascii="仿宋_GB2312" w:eastAsia="仿宋_GB2312" w:hAnsi="仿宋_GB2312" w:cs="仿宋_GB2312" w:hint="eastAsia"/>
          <w:sz w:val="32"/>
          <w:szCs w:val="32"/>
        </w:rPr>
        <w:t>市场参考</w:t>
      </w:r>
      <w:r>
        <w:rPr>
          <w:rFonts w:ascii="仿宋_GB2312" w:eastAsia="仿宋_GB2312" w:hAnsi="仿宋_GB2312" w:cs="仿宋_GB2312" w:hint="eastAsia"/>
          <w:sz w:val="32"/>
          <w:szCs w:val="32"/>
        </w:rPr>
        <w:t>价格</w:t>
      </w:r>
      <w:r>
        <w:rPr>
          <w:rFonts w:ascii="仿宋_GB2312" w:eastAsia="仿宋_GB2312" w:hAnsi="仿宋_GB2312" w:cs="仿宋_GB2312" w:hint="eastAsia"/>
          <w:sz w:val="32"/>
          <w:szCs w:val="32"/>
        </w:rPr>
        <w:t>信息</w:t>
      </w:r>
      <w:r>
        <w:rPr>
          <w:rFonts w:ascii="仿宋_GB2312" w:eastAsia="仿宋_GB2312" w:hAnsi="仿宋_GB2312" w:cs="仿宋_GB2312" w:hint="eastAsia"/>
          <w:sz w:val="32"/>
          <w:szCs w:val="32"/>
        </w:rPr>
        <w:t>服务水平</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按照</w:t>
      </w:r>
      <w:r>
        <w:rPr>
          <w:rFonts w:ascii="仿宋_GB2312" w:eastAsia="仿宋_GB2312" w:hAnsi="仿宋_GB2312" w:cs="仿宋_GB2312" w:hint="eastAsia"/>
          <w:kern w:val="0"/>
          <w:sz w:val="32"/>
          <w:szCs w:val="32"/>
        </w:rPr>
        <w:t>《住房和城乡建设部关于印发“十四五”建筑节能与绿色建</w:t>
      </w:r>
      <w:r>
        <w:rPr>
          <w:rFonts w:ascii="仿宋_GB2312" w:eastAsia="仿宋_GB2312" w:hAnsi="仿宋_GB2312" w:cs="仿宋_GB2312" w:hint="eastAsia"/>
          <w:sz w:val="32"/>
          <w:szCs w:val="32"/>
        </w:rPr>
        <w:t>筑发展规划的通知》（建标〔</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《济南市住房和城乡建设局</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济南市发展和改革委员会</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济南市财政局</w:t>
      </w:r>
      <w:r>
        <w:rPr>
          <w:rFonts w:ascii="仿宋_GB2312" w:eastAsia="仿宋_GB2312" w:hAnsi="仿宋_GB2312" w:cs="仿宋_GB2312" w:hint="eastAsia"/>
          <w:kern w:val="0"/>
          <w:sz w:val="32"/>
          <w:szCs w:val="32"/>
        </w:rPr>
        <w:t>&lt;</w:t>
      </w:r>
      <w:r>
        <w:rPr>
          <w:rFonts w:ascii="仿宋_GB2312" w:eastAsia="仿宋_GB2312" w:hAnsi="仿宋_GB2312" w:cs="仿宋_GB2312" w:hint="eastAsia"/>
          <w:kern w:val="0"/>
          <w:sz w:val="32"/>
          <w:szCs w:val="32"/>
        </w:rPr>
        <w:t>关于印发济南市工程造价改革实施方案的通知</w:t>
      </w:r>
      <w:r>
        <w:rPr>
          <w:rFonts w:ascii="仿宋_GB2312" w:eastAsia="仿宋_GB2312" w:hAnsi="仿宋_GB2312" w:cs="仿宋_GB2312" w:hint="eastAsia"/>
          <w:kern w:val="0"/>
          <w:sz w:val="32"/>
          <w:szCs w:val="32"/>
        </w:rPr>
        <w:t>&gt;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济建发</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23</w:t>
      </w:r>
      <w:r>
        <w:rPr>
          <w:rFonts w:ascii="仿宋_GB2312" w:eastAsia="仿宋_GB2312" w:hAnsi="仿宋_GB2312" w:cs="仿宋_GB2312" w:hint="eastAsia"/>
          <w:kern w:val="0"/>
          <w:sz w:val="32"/>
          <w:szCs w:val="32"/>
        </w:rPr>
        <w:t>号）有关要求，</w:t>
      </w:r>
      <w:r>
        <w:rPr>
          <w:rFonts w:ascii="仿宋_GB2312" w:eastAsia="仿宋_GB2312" w:hAnsi="仿宋_GB2312" w:cs="仿宋_GB2312" w:hint="eastAsia"/>
          <w:kern w:val="0"/>
          <w:sz w:val="32"/>
          <w:szCs w:val="32"/>
        </w:rPr>
        <w:t>现面向社会公开征集</w:t>
      </w:r>
      <w:r>
        <w:rPr>
          <w:rFonts w:ascii="仿宋_GB2312" w:eastAsia="仿宋_GB2312" w:hAnsi="仿宋_GB2312" w:cs="仿宋_GB2312" w:hint="eastAsia"/>
          <w:kern w:val="0"/>
          <w:sz w:val="32"/>
          <w:szCs w:val="32"/>
        </w:rPr>
        <w:t>绿色节能新型建材市场参考</w:t>
      </w:r>
      <w:r>
        <w:rPr>
          <w:rFonts w:ascii="仿宋_GB2312" w:eastAsia="仿宋_GB2312" w:hAnsi="仿宋_GB2312" w:cs="仿宋_GB2312" w:hint="eastAsia"/>
          <w:kern w:val="0"/>
          <w:sz w:val="32"/>
          <w:szCs w:val="32"/>
        </w:rPr>
        <w:t>价格</w:t>
      </w:r>
      <w:r>
        <w:rPr>
          <w:rFonts w:ascii="仿宋_GB2312" w:eastAsia="仿宋_GB2312" w:hAnsi="仿宋_GB2312" w:cs="仿宋_GB2312" w:hint="eastAsia"/>
          <w:kern w:val="0"/>
          <w:sz w:val="32"/>
          <w:szCs w:val="32"/>
        </w:rPr>
        <w:t>信息</w:t>
      </w:r>
      <w:r>
        <w:rPr>
          <w:rFonts w:ascii="仿宋_GB2312" w:eastAsia="仿宋_GB2312" w:hAnsi="仿宋_GB2312" w:cs="仿宋_GB2312" w:hint="eastAsia"/>
          <w:kern w:val="0"/>
          <w:sz w:val="32"/>
          <w:szCs w:val="32"/>
        </w:rPr>
        <w:t>，有关事宜通知如下。</w:t>
      </w:r>
    </w:p>
    <w:p w:rsidR="00F95562" w:rsidRDefault="001C2D3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征集时间</w:t>
      </w:r>
      <w:r>
        <w:rPr>
          <w:rFonts w:ascii="黑体" w:eastAsia="黑体" w:hAnsi="黑体" w:cs="黑体" w:hint="eastAsia"/>
          <w:sz w:val="32"/>
          <w:szCs w:val="32"/>
        </w:rPr>
        <w:t xml:space="preserve"> </w:t>
      </w:r>
    </w:p>
    <w:p w:rsidR="00F95562" w:rsidRPr="002A51A0" w:rsidRDefault="001C2D38">
      <w:pPr>
        <w:spacing w:line="560" w:lineRule="exact"/>
        <w:ind w:firstLineChars="200" w:firstLine="640"/>
        <w:rPr>
          <w:rFonts w:ascii="仿宋_GB2312" w:eastAsia="仿宋_GB2312" w:hAnsi="仿宋_GB2312" w:cs="仿宋_GB2312"/>
          <w:color w:val="000000" w:themeColor="text1"/>
          <w:sz w:val="32"/>
          <w:szCs w:val="32"/>
        </w:rPr>
      </w:pPr>
      <w:r w:rsidRPr="002A51A0">
        <w:rPr>
          <w:rFonts w:ascii="仿宋_GB2312" w:eastAsia="仿宋_GB2312" w:hAnsi="仿宋_GB2312" w:cs="仿宋_GB2312" w:hint="eastAsia"/>
          <w:color w:val="000000" w:themeColor="text1"/>
          <w:sz w:val="32"/>
          <w:szCs w:val="32"/>
        </w:rPr>
        <w:t>2023</w:t>
      </w:r>
      <w:r w:rsidRPr="002A51A0">
        <w:rPr>
          <w:rFonts w:ascii="仿宋_GB2312" w:eastAsia="仿宋_GB2312" w:hAnsi="仿宋_GB2312" w:cs="仿宋_GB2312" w:hint="eastAsia"/>
          <w:color w:val="000000" w:themeColor="text1"/>
          <w:sz w:val="32"/>
          <w:szCs w:val="32"/>
        </w:rPr>
        <w:t>年</w:t>
      </w:r>
      <w:r w:rsidRPr="002A51A0">
        <w:rPr>
          <w:rFonts w:ascii="仿宋_GB2312" w:eastAsia="仿宋_GB2312" w:hAnsi="仿宋_GB2312" w:cs="仿宋_GB2312" w:hint="eastAsia"/>
          <w:color w:val="000000" w:themeColor="text1"/>
          <w:sz w:val="32"/>
          <w:szCs w:val="32"/>
        </w:rPr>
        <w:t>6</w:t>
      </w:r>
      <w:r w:rsidRPr="002A51A0">
        <w:rPr>
          <w:rFonts w:ascii="仿宋_GB2312" w:eastAsia="仿宋_GB2312" w:hAnsi="仿宋_GB2312" w:cs="仿宋_GB2312" w:hint="eastAsia"/>
          <w:color w:val="000000" w:themeColor="text1"/>
          <w:sz w:val="32"/>
          <w:szCs w:val="32"/>
        </w:rPr>
        <w:t>月</w:t>
      </w:r>
      <w:r w:rsidRPr="002A51A0">
        <w:rPr>
          <w:rFonts w:ascii="仿宋_GB2312" w:eastAsia="仿宋_GB2312" w:hAnsi="仿宋_GB2312" w:cs="仿宋_GB2312" w:hint="eastAsia"/>
          <w:color w:val="000000" w:themeColor="text1"/>
          <w:sz w:val="32"/>
          <w:szCs w:val="32"/>
        </w:rPr>
        <w:t>15</w:t>
      </w:r>
      <w:r w:rsidRPr="002A51A0">
        <w:rPr>
          <w:rFonts w:ascii="仿宋_GB2312" w:eastAsia="仿宋_GB2312" w:hAnsi="仿宋_GB2312" w:cs="仿宋_GB2312" w:hint="eastAsia"/>
          <w:color w:val="000000" w:themeColor="text1"/>
          <w:sz w:val="32"/>
          <w:szCs w:val="32"/>
        </w:rPr>
        <w:t>日至</w:t>
      </w:r>
      <w:r w:rsidRPr="002A51A0">
        <w:rPr>
          <w:rFonts w:ascii="仿宋_GB2312" w:eastAsia="仿宋_GB2312" w:hAnsi="仿宋_GB2312" w:cs="仿宋_GB2312" w:hint="eastAsia"/>
          <w:color w:val="000000" w:themeColor="text1"/>
          <w:sz w:val="32"/>
          <w:szCs w:val="32"/>
        </w:rPr>
        <w:t>2023</w:t>
      </w:r>
      <w:r w:rsidRPr="002A51A0">
        <w:rPr>
          <w:rFonts w:ascii="仿宋_GB2312" w:eastAsia="仿宋_GB2312" w:hAnsi="仿宋_GB2312" w:cs="仿宋_GB2312" w:hint="eastAsia"/>
          <w:color w:val="000000" w:themeColor="text1"/>
          <w:sz w:val="32"/>
          <w:szCs w:val="32"/>
        </w:rPr>
        <w:t>年</w:t>
      </w:r>
      <w:r w:rsidRPr="002A51A0">
        <w:rPr>
          <w:rFonts w:ascii="仿宋_GB2312" w:eastAsia="仿宋_GB2312" w:hAnsi="仿宋_GB2312" w:cs="仿宋_GB2312" w:hint="eastAsia"/>
          <w:color w:val="000000" w:themeColor="text1"/>
          <w:sz w:val="32"/>
          <w:szCs w:val="32"/>
        </w:rPr>
        <w:t>9</w:t>
      </w:r>
      <w:r w:rsidRPr="002A51A0">
        <w:rPr>
          <w:rFonts w:ascii="仿宋_GB2312" w:eastAsia="仿宋_GB2312" w:hAnsi="仿宋_GB2312" w:cs="仿宋_GB2312" w:hint="eastAsia"/>
          <w:color w:val="000000" w:themeColor="text1"/>
          <w:sz w:val="32"/>
          <w:szCs w:val="32"/>
        </w:rPr>
        <w:t>月</w:t>
      </w:r>
      <w:r w:rsidRPr="002A51A0">
        <w:rPr>
          <w:rFonts w:ascii="仿宋_GB2312" w:eastAsia="仿宋_GB2312" w:hAnsi="仿宋_GB2312" w:cs="仿宋_GB2312" w:hint="eastAsia"/>
          <w:color w:val="000000" w:themeColor="text1"/>
          <w:sz w:val="32"/>
          <w:szCs w:val="32"/>
        </w:rPr>
        <w:t>30</w:t>
      </w:r>
      <w:r w:rsidRPr="002A51A0">
        <w:rPr>
          <w:rFonts w:ascii="仿宋_GB2312" w:eastAsia="仿宋_GB2312" w:hAnsi="仿宋_GB2312" w:cs="仿宋_GB2312" w:hint="eastAsia"/>
          <w:color w:val="000000" w:themeColor="text1"/>
          <w:sz w:val="32"/>
          <w:szCs w:val="32"/>
        </w:rPr>
        <w:t>日</w:t>
      </w:r>
    </w:p>
    <w:p w:rsidR="00F95562" w:rsidRDefault="001C2D3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二、征集范围</w:t>
      </w:r>
    </w:p>
    <w:p w:rsidR="00F95562" w:rsidRDefault="001C2D38">
      <w:pPr>
        <w:spacing w:line="560" w:lineRule="exact"/>
        <w:ind w:firstLineChars="150" w:firstLine="480"/>
        <w:rPr>
          <w:rFonts w:ascii="仿宋_GB2312" w:eastAsia="仿宋_GB2312" w:hAnsi="仿宋_GB2312" w:cs="仿宋_GB2312"/>
          <w:sz w:val="32"/>
          <w:szCs w:val="32"/>
        </w:rPr>
      </w:pPr>
      <w:r>
        <w:rPr>
          <w:rFonts w:ascii="楷体_GB2312" w:eastAsia="楷体_GB2312" w:hAnsi="楷体_GB2312" w:cs="楷体_GB2312" w:hint="eastAsia"/>
          <w:sz w:val="32"/>
          <w:szCs w:val="32"/>
        </w:rPr>
        <w:t>（一）绿色建筑工程材料。</w:t>
      </w:r>
      <w:r>
        <w:rPr>
          <w:rFonts w:ascii="仿宋_GB2312" w:eastAsia="仿宋_GB2312" w:hAnsi="仿宋_GB2312" w:cs="仿宋_GB2312" w:hint="eastAsia"/>
          <w:sz w:val="32"/>
          <w:szCs w:val="32"/>
        </w:rPr>
        <w:t>包含新型墙材、外墙保温一体化版、加气混凝土自保温</w:t>
      </w:r>
      <w:r w:rsidRPr="002A51A0">
        <w:rPr>
          <w:rFonts w:ascii="仿宋_GB2312" w:eastAsia="仿宋_GB2312" w:hAnsi="仿宋_GB2312" w:cs="仿宋_GB2312" w:hint="eastAsia"/>
          <w:color w:val="000000" w:themeColor="text1"/>
          <w:sz w:val="32"/>
          <w:szCs w:val="32"/>
        </w:rPr>
        <w:t>砌</w:t>
      </w:r>
      <w:r>
        <w:rPr>
          <w:rFonts w:ascii="仿宋_GB2312" w:eastAsia="仿宋_GB2312" w:hAnsi="仿宋_GB2312" w:cs="仿宋_GB2312" w:hint="eastAsia"/>
          <w:sz w:val="32"/>
          <w:szCs w:val="32"/>
        </w:rPr>
        <w:t>块、加气混凝土自保温墙板、隔热保温材料、节能门窗等材料；</w:t>
      </w:r>
      <w:bookmarkStart w:id="0" w:name="_GoBack"/>
      <w:bookmarkEnd w:id="0"/>
    </w:p>
    <w:p w:rsidR="00F95562" w:rsidRDefault="001C2D38">
      <w:pPr>
        <w:spacing w:line="560" w:lineRule="exact"/>
        <w:ind w:firstLineChars="150" w:firstLine="480"/>
        <w:rPr>
          <w:rFonts w:ascii="仿宋_GB2312" w:eastAsia="仿宋_GB2312" w:hAnsi="仿宋_GB2312" w:cs="仿宋_GB2312"/>
          <w:sz w:val="32"/>
          <w:szCs w:val="32"/>
        </w:rPr>
      </w:pPr>
      <w:r>
        <w:rPr>
          <w:rFonts w:ascii="楷体_GB2312" w:eastAsia="楷体_GB2312" w:hAnsi="楷体_GB2312" w:cs="楷体_GB2312" w:hint="eastAsia"/>
          <w:sz w:val="32"/>
          <w:szCs w:val="32"/>
        </w:rPr>
        <w:t>（二）装配式建筑工程材料。</w:t>
      </w:r>
      <w:r>
        <w:rPr>
          <w:rFonts w:ascii="仿宋_GB2312" w:eastAsia="仿宋_GB2312" w:hAnsi="仿宋_GB2312" w:cs="仿宋_GB2312" w:hint="eastAsia"/>
          <w:sz w:val="32"/>
          <w:szCs w:val="32"/>
        </w:rPr>
        <w:t>包含装配式混凝土结构和钢结构部品部件、装配式木结构部品组件等；</w:t>
      </w:r>
    </w:p>
    <w:p w:rsidR="00F95562" w:rsidRDefault="001C2D38">
      <w:pPr>
        <w:spacing w:line="560" w:lineRule="exact"/>
        <w:ind w:firstLineChars="150" w:firstLine="480"/>
        <w:rPr>
          <w:rFonts w:ascii="仿宋_GB2312" w:eastAsia="仿宋_GB2312" w:hAnsi="仿宋_GB2312" w:cs="仿宋_GB2312"/>
          <w:sz w:val="32"/>
          <w:szCs w:val="32"/>
        </w:rPr>
      </w:pPr>
      <w:r>
        <w:rPr>
          <w:rFonts w:ascii="楷体_GB2312" w:eastAsia="楷体_GB2312" w:hAnsi="楷体_GB2312" w:cs="楷体_GB2312" w:hint="eastAsia"/>
          <w:sz w:val="32"/>
          <w:szCs w:val="32"/>
        </w:rPr>
        <w:t>（三）海绵城市工程材料。</w:t>
      </w:r>
      <w:r>
        <w:rPr>
          <w:rFonts w:ascii="仿宋_GB2312" w:eastAsia="仿宋_GB2312" w:hAnsi="仿宋_GB2312" w:cs="仿宋_GB2312" w:hint="eastAsia"/>
          <w:sz w:val="32"/>
          <w:szCs w:val="32"/>
        </w:rPr>
        <w:t>涉及海绵技术渗、滞、蓄、净、用、排等功能的建筑材料；</w:t>
      </w:r>
    </w:p>
    <w:p w:rsidR="00F95562" w:rsidRDefault="001C2D38">
      <w:pPr>
        <w:spacing w:line="560" w:lineRule="exact"/>
        <w:ind w:firstLineChars="150" w:firstLine="480"/>
        <w:rPr>
          <w:rFonts w:ascii="仿宋_GB2312" w:eastAsia="仿宋_GB2312" w:hAnsi="仿宋_GB2312" w:cs="仿宋_GB2312"/>
          <w:sz w:val="32"/>
          <w:szCs w:val="32"/>
        </w:rPr>
      </w:pPr>
      <w:r>
        <w:rPr>
          <w:rFonts w:ascii="楷体_GB2312" w:eastAsia="楷体_GB2312" w:hAnsi="楷体_GB2312" w:cs="楷体_GB2312" w:hint="eastAsia"/>
          <w:sz w:val="32"/>
          <w:szCs w:val="32"/>
        </w:rPr>
        <w:t>（四）综合管廊工程材料。</w:t>
      </w:r>
      <w:r>
        <w:rPr>
          <w:rFonts w:ascii="仿宋_GB2312" w:eastAsia="仿宋_GB2312" w:hAnsi="仿宋_GB2312" w:cs="仿宋_GB2312" w:hint="eastAsia"/>
          <w:sz w:val="32"/>
          <w:szCs w:val="32"/>
        </w:rPr>
        <w:t>包含耐火阻燃管材、支架、配件等材料；</w:t>
      </w:r>
    </w:p>
    <w:p w:rsidR="00F95562" w:rsidRDefault="001C2D38">
      <w:pPr>
        <w:spacing w:line="560" w:lineRule="exact"/>
        <w:ind w:firstLineChars="150" w:firstLine="48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（五）其他新型节能环保材料。</w:t>
      </w:r>
      <w:r>
        <w:rPr>
          <w:rFonts w:ascii="仿宋_GB2312" w:eastAsia="仿宋_GB2312" w:hAnsi="仿宋_GB2312" w:cs="仿宋_GB2312" w:hint="eastAsia"/>
          <w:sz w:val="32"/>
          <w:szCs w:val="32"/>
        </w:rPr>
        <w:t>包含再生建材、石膏砂浆、新型防水、防火材料、智能建造及新基建等材料</w:t>
      </w:r>
      <w:r>
        <w:rPr>
          <w:rFonts w:ascii="仿宋_GB2312" w:eastAsia="仿宋_GB2312" w:hAnsi="仿宋_GB2312" w:cs="仿宋_GB2312" w:hint="eastAsia"/>
          <w:sz w:val="32"/>
          <w:szCs w:val="32"/>
        </w:rPr>
        <w:t>。</w:t>
      </w:r>
    </w:p>
    <w:p w:rsidR="00F95562" w:rsidRDefault="001C2D38">
      <w:pPr>
        <w:spacing w:line="560" w:lineRule="exact"/>
        <w:ind w:firstLineChars="196" w:firstLine="627"/>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、征集要求</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（一）按照《绿色产品标识使用管理办法》要求，对《绿色产品认证目录》内依据绿色产品评价标准和实施规则认证的建材产品；</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（二）按照《绿色建材评价标识管理办法》认证的建材产品；</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（三）新型节能建筑材料应符合《工业和信息化部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住房城乡建设部</w:t>
      </w:r>
      <w:r>
        <w:rPr>
          <w:rFonts w:ascii="仿宋_GB2312" w:eastAsia="仿宋_GB2312" w:hAnsi="仿宋_GB2312" w:cs="仿宋_GB2312" w:hint="eastAsia"/>
          <w:sz w:val="32"/>
          <w:szCs w:val="32"/>
        </w:rPr>
        <w:t>关于印发</w:t>
      </w:r>
      <w:r>
        <w:rPr>
          <w:rFonts w:ascii="仿宋_GB2312" w:eastAsia="仿宋_GB2312" w:hAnsi="仿宋_GB2312" w:cs="仿宋_GB2312" w:hint="eastAsia"/>
          <w:sz w:val="32"/>
          <w:szCs w:val="32"/>
        </w:rPr>
        <w:t>促进绿色建材生产和应用行动方案的通知》（工信部联原〔</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309</w:t>
      </w:r>
      <w:r>
        <w:rPr>
          <w:rFonts w:ascii="仿宋_GB2312" w:eastAsia="仿宋_GB2312" w:hAnsi="仿宋_GB2312" w:cs="仿宋_GB2312" w:hint="eastAsia"/>
          <w:sz w:val="32"/>
          <w:szCs w:val="32"/>
        </w:rPr>
        <w:t>号）“节能、减排、安全、便利和</w:t>
      </w:r>
      <w:proofErr w:type="gramStart"/>
      <w:r>
        <w:rPr>
          <w:rFonts w:ascii="仿宋_GB2312" w:eastAsia="仿宋_GB2312" w:hAnsi="仿宋_GB2312" w:cs="仿宋_GB2312" w:hint="eastAsia"/>
          <w:sz w:val="32"/>
          <w:szCs w:val="32"/>
        </w:rPr>
        <w:t>可</w:t>
      </w:r>
      <w:proofErr w:type="gramEnd"/>
      <w:r>
        <w:rPr>
          <w:rFonts w:ascii="仿宋_GB2312" w:eastAsia="仿宋_GB2312" w:hAnsi="仿宋_GB2312" w:cs="仿宋_GB2312" w:hint="eastAsia"/>
          <w:sz w:val="32"/>
          <w:szCs w:val="32"/>
        </w:rPr>
        <w:t>循环”要求，符合《建设领域推广应用新技术管理规定》（建设部令第</w:t>
      </w:r>
      <w:r>
        <w:rPr>
          <w:rFonts w:ascii="仿宋_GB2312" w:eastAsia="仿宋_GB2312" w:hAnsi="仿宋_GB2312" w:cs="仿宋_GB2312" w:hint="eastAsia"/>
          <w:sz w:val="32"/>
          <w:szCs w:val="32"/>
        </w:rPr>
        <w:t>109</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等文件新技术推广要求；</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（四）新型节能建筑材料必须具备并满足国家、行业、地方相关技术标准</w:t>
      </w:r>
      <w:r>
        <w:rPr>
          <w:rFonts w:ascii="仿宋_GB2312" w:eastAsia="仿宋_GB2312" w:hAnsi="仿宋_GB2312" w:cs="仿宋_GB2312" w:hint="eastAsia"/>
          <w:sz w:val="32"/>
          <w:szCs w:val="32"/>
        </w:rPr>
        <w:t>和规范的要求；</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（五）新型节能建筑材料必须满足生产许可资格和质量合格等要求；</w:t>
      </w:r>
    </w:p>
    <w:p w:rsidR="00F95562" w:rsidRDefault="001C2D38">
      <w:pPr>
        <w:spacing w:line="560" w:lineRule="exact"/>
        <w:ind w:firstLineChars="196" w:firstLine="627"/>
        <w:rPr>
          <w:rFonts w:ascii="黑体" w:eastAsia="黑体" w:hAnsi="黑体" w:cs="黑体"/>
          <w:sz w:val="32"/>
          <w:szCs w:val="32"/>
        </w:rPr>
      </w:pPr>
      <w:r>
        <w:rPr>
          <w:rFonts w:ascii="黑体" w:eastAsia="黑体" w:hAnsi="黑体" w:cs="黑体" w:hint="eastAsia"/>
          <w:bCs/>
          <w:sz w:val="32"/>
          <w:szCs w:val="32"/>
        </w:rPr>
        <w:t>四、征集原则</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（一）企业自愿报送，免费刊登；</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（二）具备绿色建材评价标识、建设行业科技成果推广证明或推广文件的建材（产品）优先刊登；</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（三）按申报时间的先后顺序，经审核合格的优先刊登；</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（四）不属于征集范围内的建筑产品原则上不予刊登；</w:t>
      </w:r>
    </w:p>
    <w:p w:rsidR="00F95562" w:rsidRDefault="001C2D38">
      <w:pPr>
        <w:spacing w:line="560" w:lineRule="exact"/>
        <w:ind w:firstLineChars="196" w:firstLine="627"/>
        <w:rPr>
          <w:rFonts w:ascii="黑体" w:eastAsia="黑体" w:hAnsi="黑体" w:cs="黑体"/>
          <w:bCs/>
          <w:sz w:val="32"/>
          <w:szCs w:val="32"/>
        </w:rPr>
      </w:pPr>
      <w:r>
        <w:rPr>
          <w:rFonts w:ascii="黑体" w:eastAsia="黑体" w:hAnsi="黑体" w:cs="黑体" w:hint="eastAsia"/>
          <w:bCs/>
          <w:sz w:val="32"/>
          <w:szCs w:val="32"/>
        </w:rPr>
        <w:t>五、申报要求</w:t>
      </w:r>
    </w:p>
    <w:p w:rsidR="00F95562" w:rsidRDefault="001C2D38">
      <w:pPr>
        <w:spacing w:line="560" w:lineRule="exact"/>
        <w:ind w:firstLineChars="250" w:firstLine="800"/>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（一）首次申请报送资料</w:t>
      </w:r>
    </w:p>
    <w:p w:rsidR="00F95562" w:rsidRDefault="001C2D38">
      <w:pPr>
        <w:spacing w:line="56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材料价格刊登受理单；</w:t>
      </w:r>
    </w:p>
    <w:p w:rsidR="00F95562" w:rsidRDefault="001C2D38">
      <w:pPr>
        <w:spacing w:line="56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营业执照（若为代理商，还需提供代理销售授权委托书）；</w:t>
      </w:r>
    </w:p>
    <w:p w:rsidR="00F95562" w:rsidRDefault="001C2D38">
      <w:pPr>
        <w:spacing w:line="56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材料价格资料（加盖单位公章）。价格申报单位诚信报价承诺书、拟刊登材料价格信息表、其他地市发布过的相同产品价格信息，产品成本分析表；</w:t>
      </w:r>
    </w:p>
    <w:p w:rsidR="00F95562" w:rsidRDefault="001C2D38">
      <w:pPr>
        <w:spacing w:line="56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产品证明资料：新型节能建材产品需提供许可证（</w:t>
      </w:r>
      <w:r>
        <w:rPr>
          <w:rFonts w:ascii="仿宋_GB2312" w:eastAsia="仿宋_GB2312" w:hAnsi="仿宋_GB2312" w:cs="仿宋_GB2312" w:hint="eastAsia"/>
          <w:bCs/>
          <w:sz w:val="32"/>
          <w:szCs w:val="32"/>
        </w:rPr>
        <w:t>3C</w:t>
      </w:r>
      <w:r>
        <w:rPr>
          <w:rFonts w:ascii="仿宋_GB2312" w:eastAsia="仿宋_GB2312" w:hAnsi="仿宋_GB2312" w:cs="仿宋_GB2312" w:hint="eastAsia"/>
          <w:bCs/>
          <w:sz w:val="32"/>
          <w:szCs w:val="32"/>
        </w:rPr>
        <w:t>认证、卫生许可、特种管道生产许可等）、有效的产品质量检测报告、商标注册证书、绿色建材评价标识、建设行业科技成果推广证明或推广文件；</w:t>
      </w:r>
    </w:p>
    <w:p w:rsidR="00F95562" w:rsidRDefault="001C2D38">
      <w:pPr>
        <w:spacing w:line="56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业绩证明资料：刊登报价所涉及到的每类产品需分别提供近</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年在济南市内的</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个工程供货业绩合同、合同对应含产品单价的增值税发票</w:t>
      </w:r>
      <w:r>
        <w:rPr>
          <w:rFonts w:ascii="仿宋_GB2312" w:eastAsia="仿宋_GB2312" w:hAnsi="仿宋_GB2312" w:cs="仿宋_GB2312" w:hint="eastAsia"/>
          <w:bCs/>
          <w:sz w:val="32"/>
          <w:szCs w:val="32"/>
        </w:rPr>
        <w:t>。</w:t>
      </w:r>
    </w:p>
    <w:p w:rsidR="00F95562" w:rsidRDefault="001C2D38">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（二）报送及审核要求</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报送人应报送真实有效的价格信息及资料；</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报送</w:t>
      </w:r>
      <w:r>
        <w:rPr>
          <w:rFonts w:ascii="仿宋_GB2312" w:eastAsia="仿宋_GB2312" w:hAnsi="仿宋_GB2312" w:cs="仿宋_GB2312" w:hint="eastAsia"/>
          <w:bCs/>
          <w:sz w:val="32"/>
          <w:szCs w:val="32"/>
        </w:rPr>
        <w:t>价格</w:t>
      </w:r>
      <w:r>
        <w:rPr>
          <w:rFonts w:ascii="仿宋_GB2312" w:eastAsia="仿宋_GB2312" w:hAnsi="仿宋_GB2312" w:cs="仿宋_GB2312" w:hint="eastAsia"/>
          <w:bCs/>
          <w:sz w:val="32"/>
          <w:szCs w:val="32"/>
        </w:rPr>
        <w:t>原则上</w:t>
      </w:r>
      <w:r>
        <w:rPr>
          <w:rFonts w:ascii="仿宋_GB2312" w:eastAsia="仿宋_GB2312" w:hAnsi="仿宋_GB2312" w:cs="仿宋_GB2312" w:hint="eastAsia"/>
          <w:bCs/>
          <w:sz w:val="32"/>
          <w:szCs w:val="32"/>
        </w:rPr>
        <w:t>应为到</w:t>
      </w:r>
      <w:r>
        <w:rPr>
          <w:rFonts w:ascii="仿宋_GB2312" w:eastAsia="仿宋_GB2312" w:hAnsi="仿宋_GB2312" w:cs="仿宋_GB2312" w:hint="eastAsia"/>
          <w:bCs/>
          <w:sz w:val="32"/>
          <w:szCs w:val="32"/>
        </w:rPr>
        <w:t>济南</w:t>
      </w:r>
      <w:r>
        <w:rPr>
          <w:rFonts w:ascii="仿宋_GB2312" w:eastAsia="仿宋_GB2312" w:hAnsi="仿宋_GB2312" w:cs="仿宋_GB2312" w:hint="eastAsia"/>
          <w:bCs/>
          <w:sz w:val="32"/>
          <w:szCs w:val="32"/>
        </w:rPr>
        <w:t>施工现场的含税参考价</w:t>
      </w:r>
      <w:r>
        <w:rPr>
          <w:rFonts w:ascii="仿宋_GB2312" w:eastAsia="仿宋_GB2312" w:hAnsi="仿宋_GB2312" w:cs="仿宋_GB2312" w:hint="eastAsia"/>
          <w:bCs/>
          <w:sz w:val="32"/>
          <w:szCs w:val="32"/>
        </w:rPr>
        <w:t>。</w:t>
      </w:r>
    </w:p>
    <w:p w:rsidR="00F95562" w:rsidRDefault="001C2D38">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若报价不含运费，请标注</w:t>
      </w:r>
      <w:r>
        <w:rPr>
          <w:rFonts w:ascii="仿宋_GB2312" w:eastAsia="仿宋_GB2312" w:hAnsi="仿宋_GB2312" w:cs="仿宋_GB2312" w:hint="eastAsia"/>
          <w:bCs/>
          <w:sz w:val="32"/>
          <w:szCs w:val="32"/>
        </w:rPr>
        <w:t>材料到济南</w:t>
      </w:r>
      <w:r>
        <w:rPr>
          <w:rFonts w:ascii="仿宋_GB2312" w:eastAsia="仿宋_GB2312" w:hAnsi="仿宋_GB2312" w:cs="仿宋_GB2312" w:hint="eastAsia"/>
          <w:bCs/>
          <w:sz w:val="32"/>
          <w:szCs w:val="32"/>
        </w:rPr>
        <w:t>施工现场</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运费记取方式</w:t>
      </w:r>
      <w:r>
        <w:rPr>
          <w:rFonts w:ascii="仿宋_GB2312" w:eastAsia="仿宋_GB2312" w:hAnsi="仿宋_GB2312" w:cs="仿宋_GB2312" w:hint="eastAsia"/>
          <w:bCs/>
          <w:sz w:val="32"/>
          <w:szCs w:val="32"/>
        </w:rPr>
        <w:t>；</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产品价格资料同时提供纸质版和电子文档各一份；</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证明资料需提供复印件，原件核实后退还，复印件留存；</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企业对报送的所有资料的真实性负责，经查真实性不合要求的，从报送年份起</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年内不予刊登</w:t>
      </w:r>
      <w:r>
        <w:rPr>
          <w:rFonts w:ascii="仿宋_GB2312" w:eastAsia="仿宋_GB2312" w:hAnsi="仿宋_GB2312" w:cs="仿宋_GB2312" w:hint="eastAsia"/>
          <w:bCs/>
          <w:sz w:val="32"/>
          <w:szCs w:val="32"/>
        </w:rPr>
        <w:t>；</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6.</w:t>
      </w:r>
      <w:r>
        <w:rPr>
          <w:rFonts w:ascii="仿宋_GB2312" w:eastAsia="仿宋_GB2312" w:hAnsi="仿宋_GB2312" w:cs="仿宋_GB2312" w:hint="eastAsia"/>
          <w:bCs/>
          <w:sz w:val="32"/>
          <w:szCs w:val="32"/>
        </w:rPr>
        <w:t>企业自愿接受</w:t>
      </w:r>
      <w:r>
        <w:rPr>
          <w:rFonts w:ascii="仿宋_GB2312" w:eastAsia="仿宋_GB2312" w:hAnsi="仿宋_GB2312" w:cs="仿宋_GB2312" w:hint="eastAsia"/>
          <w:sz w:val="32"/>
          <w:szCs w:val="32"/>
        </w:rPr>
        <w:t>市城乡建设发展服务中心标准造价站</w:t>
      </w:r>
      <w:r>
        <w:rPr>
          <w:rFonts w:ascii="仿宋_GB2312" w:eastAsia="仿宋_GB2312" w:hAnsi="仿宋_GB2312" w:cs="仿宋_GB2312" w:hint="eastAsia"/>
          <w:bCs/>
          <w:sz w:val="32"/>
          <w:szCs w:val="32"/>
        </w:rPr>
        <w:t>对产品报价及资料的审核。审核过程中如有需要，将对部分企业进行现场核实。审核不合格的，不予刊登。</w:t>
      </w:r>
    </w:p>
    <w:p w:rsidR="00F95562" w:rsidRDefault="001C2D38">
      <w:pPr>
        <w:spacing w:line="560" w:lineRule="exact"/>
        <w:ind w:firstLineChars="150" w:firstLine="4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（三）发布后报送资料</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每季度报送一次当期业绩证明；</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如遇价格调整，及时报送调整后报价表；</w:t>
      </w:r>
    </w:p>
    <w:p w:rsidR="00F95562" w:rsidRDefault="001C2D38">
      <w:pPr>
        <w:spacing w:line="560" w:lineRule="exact"/>
        <w:ind w:firstLineChars="196" w:firstLine="627"/>
        <w:rPr>
          <w:rFonts w:ascii="黑体" w:eastAsia="黑体" w:hAnsi="黑体" w:cs="黑体"/>
          <w:bCs/>
          <w:sz w:val="32"/>
          <w:szCs w:val="32"/>
        </w:rPr>
      </w:pPr>
      <w:r>
        <w:rPr>
          <w:rFonts w:ascii="黑体" w:eastAsia="黑体" w:hAnsi="黑体" w:cs="黑体" w:hint="eastAsia"/>
          <w:bCs/>
          <w:sz w:val="32"/>
          <w:szCs w:val="32"/>
        </w:rPr>
        <w:t>六、价格信息发布方式、使用及鼓励措施</w:t>
      </w:r>
    </w:p>
    <w:p w:rsidR="00F95562" w:rsidRDefault="001C2D38">
      <w:pPr>
        <w:spacing w:line="560" w:lineRule="exact"/>
        <w:ind w:firstLineChars="150" w:firstLine="480"/>
        <w:jc w:val="left"/>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sz w:val="32"/>
          <w:szCs w:val="32"/>
        </w:rPr>
        <w:t>（一）价格信息的发布及使用</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企业所报材料价格经审核合格后，按照品牌市场参考价方式发布，为含税价格。包括含税的材料原价、运杂费、运输损耗费及保管费等（除有特殊说明外）</w:t>
      </w:r>
      <w:r>
        <w:rPr>
          <w:rFonts w:ascii="仿宋_GB2312" w:eastAsia="仿宋_GB2312" w:hAnsi="仿宋_GB2312" w:cs="仿宋_GB2312" w:hint="eastAsia"/>
          <w:bCs/>
          <w:sz w:val="32"/>
          <w:szCs w:val="32"/>
        </w:rPr>
        <w:t>；</w:t>
      </w:r>
    </w:p>
    <w:p w:rsidR="00F95562" w:rsidRDefault="001C2D3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Cs/>
          <w:sz w:val="32"/>
          <w:szCs w:val="32"/>
        </w:rPr>
        <w:t>企业上报的绿色节能建材价格信息，仅供市场主体参考使用。</w:t>
      </w:r>
    </w:p>
    <w:p w:rsidR="00F95562" w:rsidRDefault="001C2D38">
      <w:pPr>
        <w:spacing w:line="560" w:lineRule="exact"/>
        <w:ind w:firstLineChars="150" w:firstLine="480"/>
        <w:jc w:val="left"/>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sz w:val="32"/>
          <w:szCs w:val="32"/>
        </w:rPr>
        <w:t>（二）鼓励措施</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本次征集的绿色节能建材市场参考价格，经审查合格后，产品价格通过济南市住房和城乡建设</w:t>
      </w:r>
      <w:proofErr w:type="gramStart"/>
      <w:r>
        <w:rPr>
          <w:rFonts w:ascii="仿宋_GB2312" w:eastAsia="仿宋_GB2312" w:hAnsi="仿宋_GB2312" w:cs="仿宋_GB2312" w:hint="eastAsia"/>
          <w:sz w:val="32"/>
          <w:szCs w:val="32"/>
        </w:rPr>
        <w:t>局官网</w:t>
      </w:r>
      <w:proofErr w:type="gramEnd"/>
      <w:r>
        <w:rPr>
          <w:rFonts w:ascii="仿宋_GB2312" w:eastAsia="仿宋_GB2312" w:hAnsi="仿宋_GB2312" w:cs="仿宋_GB2312" w:hint="eastAsia"/>
          <w:sz w:val="32"/>
          <w:szCs w:val="32"/>
        </w:rPr>
        <w:t>向社会发布</w:t>
      </w:r>
      <w:r>
        <w:rPr>
          <w:rFonts w:ascii="仿宋_GB2312" w:eastAsia="仿宋_GB2312" w:hAnsi="仿宋_GB2312" w:cs="仿宋_GB2312" w:hint="eastAsia"/>
          <w:sz w:val="32"/>
          <w:szCs w:val="32"/>
        </w:rPr>
        <w:t>；</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对价格审核合格的产品生产厂家（经销商）吸纳为济南市建设工程价格信息员单位（建材厂商信息员），并免费获赠《济南工程造价信息》。</w:t>
      </w:r>
    </w:p>
    <w:p w:rsidR="00F95562" w:rsidRDefault="001C2D38">
      <w:pPr>
        <w:spacing w:line="560" w:lineRule="exact"/>
        <w:ind w:firstLineChars="196" w:firstLine="627"/>
        <w:rPr>
          <w:rFonts w:ascii="黑体" w:eastAsia="黑体" w:hAnsi="黑体" w:cs="黑体"/>
          <w:bCs/>
          <w:sz w:val="32"/>
          <w:szCs w:val="32"/>
        </w:rPr>
      </w:pPr>
      <w:r>
        <w:rPr>
          <w:rFonts w:ascii="黑体" w:eastAsia="黑体" w:hAnsi="黑体" w:cs="黑体" w:hint="eastAsia"/>
          <w:bCs/>
          <w:sz w:val="32"/>
          <w:szCs w:val="32"/>
        </w:rPr>
        <w:t>六、资料接收方式</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市城乡建设发展服务中心标准造价站负责受理纸质资料及电子文档，并负责资料的审核及征集活动的解释工作。</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地址：济南市历下区经十路</w:t>
      </w:r>
      <w:r>
        <w:rPr>
          <w:rFonts w:ascii="仿宋_GB2312" w:eastAsia="仿宋_GB2312" w:hAnsi="仿宋_GB2312" w:cs="仿宋_GB2312" w:hint="eastAsia"/>
          <w:sz w:val="32"/>
          <w:szCs w:val="32"/>
        </w:rPr>
        <w:t>14306</w:t>
      </w:r>
      <w:r>
        <w:rPr>
          <w:rFonts w:ascii="仿宋_GB2312" w:eastAsia="仿宋_GB2312" w:hAnsi="仿宋_GB2312" w:cs="仿宋_GB2312" w:hint="eastAsia"/>
          <w:sz w:val="32"/>
          <w:szCs w:val="32"/>
        </w:rPr>
        <w:t>号建设档案大厦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层</w:t>
      </w:r>
      <w:r>
        <w:rPr>
          <w:rFonts w:ascii="仿宋_GB2312" w:eastAsia="仿宋_GB2312" w:hAnsi="仿宋_GB2312" w:cs="仿宋_GB2312" w:hint="eastAsia"/>
          <w:sz w:val="32"/>
          <w:szCs w:val="32"/>
        </w:rPr>
        <w:t>2002</w:t>
      </w:r>
      <w:r>
        <w:rPr>
          <w:rFonts w:ascii="仿宋_GB2312" w:eastAsia="仿宋_GB2312" w:hAnsi="仿宋_GB2312" w:cs="仿宋_GB2312" w:hint="eastAsia"/>
          <w:sz w:val="32"/>
          <w:szCs w:val="32"/>
        </w:rPr>
        <w:t>室</w:t>
      </w:r>
    </w:p>
    <w:p w:rsidR="00F95562" w:rsidRDefault="001C2D3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联系人：尹金桂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61378821</w:t>
      </w:r>
    </w:p>
    <w:p w:rsidR="00F95562" w:rsidRDefault="001C2D38">
      <w:pPr>
        <w:spacing w:line="560" w:lineRule="exact"/>
        <w:ind w:firstLineChars="150" w:firstLine="48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邮</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箱：</w:t>
      </w:r>
      <w:r>
        <w:rPr>
          <w:rFonts w:ascii="仿宋_GB2312" w:eastAsia="仿宋_GB2312" w:hAnsi="仿宋_GB2312" w:cs="仿宋_GB2312" w:hint="eastAsia"/>
          <w:sz w:val="32"/>
          <w:szCs w:val="32"/>
        </w:rPr>
        <w:t>yinjingui@jn.shandong.cn</w:t>
      </w:r>
    </w:p>
    <w:p w:rsidR="00F95562" w:rsidRDefault="001C2D38">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F95562" w:rsidRDefault="001C2D38">
      <w:pPr>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、济南市材料价格信息刊登受理单</w:t>
      </w:r>
    </w:p>
    <w:p w:rsidR="00F95562" w:rsidRDefault="001C2D38">
      <w:pPr>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、价格申报单位诚信报价承诺书</w:t>
      </w:r>
    </w:p>
    <w:p w:rsidR="00F95562" w:rsidRDefault="001C2D38">
      <w:pPr>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、拟刊登材料的报价表</w:t>
      </w:r>
    </w:p>
    <w:p w:rsidR="00F95562" w:rsidRDefault="001C2D38">
      <w:pPr>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、产品近两年在济南市的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个工程项目业绩</w:t>
      </w:r>
    </w:p>
    <w:p w:rsidR="00F95562" w:rsidRDefault="001C2D3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F95562" w:rsidRDefault="00F95562">
      <w:pPr>
        <w:spacing w:line="560" w:lineRule="exact"/>
        <w:jc w:val="right"/>
        <w:rPr>
          <w:rFonts w:ascii="仿宋_GB2312" w:eastAsia="仿宋_GB2312" w:hAnsi="仿宋_GB2312" w:cs="仿宋_GB2312"/>
          <w:sz w:val="32"/>
          <w:szCs w:val="32"/>
        </w:rPr>
      </w:pPr>
    </w:p>
    <w:p w:rsidR="00F95562" w:rsidRDefault="001C2D38">
      <w:pPr>
        <w:spacing w:line="560" w:lineRule="exact"/>
        <w:ind w:firstLineChars="350" w:firstLine="112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济南市住房和城乡建设局</w:t>
      </w:r>
    </w:p>
    <w:p w:rsidR="00F95562" w:rsidRDefault="001C2D38">
      <w:pPr>
        <w:spacing w:line="560" w:lineRule="exact"/>
        <w:ind w:firstLineChars="350" w:firstLine="112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p>
    <w:p w:rsidR="00F95562" w:rsidRDefault="00F95562">
      <w:pPr>
        <w:spacing w:line="560" w:lineRule="exact"/>
        <w:rPr>
          <w:rFonts w:ascii="仿宋_GB2312" w:eastAsia="仿宋_GB2312" w:hAnsi="仿宋_GB2312" w:cs="仿宋_GB2312"/>
          <w:color w:val="000000"/>
          <w:kern w:val="0"/>
          <w:sz w:val="32"/>
          <w:szCs w:val="32"/>
          <w:shd w:val="clear" w:color="auto" w:fill="FFFFFF"/>
        </w:rPr>
      </w:pPr>
    </w:p>
    <w:p w:rsidR="00F95562" w:rsidRDefault="00F95562">
      <w:pPr>
        <w:spacing w:line="560" w:lineRule="exact"/>
        <w:rPr>
          <w:rFonts w:ascii="仿宋_GB2312" w:eastAsia="仿宋_GB2312" w:hAnsi="仿宋_GB2312" w:cs="仿宋_GB2312"/>
          <w:color w:val="000000"/>
          <w:kern w:val="0"/>
          <w:sz w:val="32"/>
          <w:szCs w:val="32"/>
          <w:shd w:val="clear" w:color="auto" w:fill="FFFFFF"/>
        </w:rPr>
      </w:pPr>
    </w:p>
    <w:p w:rsidR="00F95562" w:rsidRDefault="00F95562">
      <w:pPr>
        <w:spacing w:line="560" w:lineRule="exact"/>
        <w:rPr>
          <w:rFonts w:ascii="仿宋_GB2312" w:eastAsia="仿宋_GB2312" w:hAnsi="仿宋_GB2312" w:cs="仿宋_GB2312"/>
          <w:color w:val="000000"/>
          <w:kern w:val="0"/>
          <w:sz w:val="32"/>
          <w:szCs w:val="32"/>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F95562">
      <w:pPr>
        <w:rPr>
          <w:rFonts w:ascii="黑体" w:eastAsia="黑体" w:hAnsi="黑体" w:cs="宋体"/>
          <w:color w:val="000000"/>
          <w:kern w:val="0"/>
          <w:sz w:val="24"/>
          <w:szCs w:val="24"/>
          <w:shd w:val="clear" w:color="auto" w:fill="FFFFFF"/>
        </w:rPr>
      </w:pPr>
    </w:p>
    <w:p w:rsidR="00F95562" w:rsidRDefault="001C2D38">
      <w:pPr>
        <w:rPr>
          <w:rFonts w:ascii="黑体" w:eastAsia="黑体" w:hAnsi="黑体" w:cs="宋体"/>
          <w:color w:val="000000"/>
          <w:kern w:val="0"/>
          <w:sz w:val="24"/>
          <w:szCs w:val="24"/>
          <w:shd w:val="clear" w:color="auto" w:fill="FFFFFF"/>
        </w:rPr>
      </w:pPr>
      <w:r>
        <w:rPr>
          <w:rFonts w:ascii="黑体" w:eastAsia="黑体" w:hAnsi="黑体" w:cs="宋体" w:hint="eastAsia"/>
          <w:color w:val="000000"/>
          <w:kern w:val="0"/>
          <w:sz w:val="24"/>
          <w:szCs w:val="24"/>
          <w:shd w:val="clear" w:color="auto" w:fill="FFFFFF"/>
        </w:rPr>
        <w:t>附件</w:t>
      </w:r>
      <w:r>
        <w:rPr>
          <w:rFonts w:ascii="黑体" w:eastAsia="黑体" w:hAnsi="黑体" w:cs="宋体" w:hint="eastAsia"/>
          <w:color w:val="000000"/>
          <w:kern w:val="0"/>
          <w:sz w:val="24"/>
          <w:szCs w:val="24"/>
          <w:shd w:val="clear" w:color="auto" w:fill="FFFFFF"/>
        </w:rPr>
        <w:t>1</w:t>
      </w:r>
    </w:p>
    <w:p w:rsidR="00F95562" w:rsidRDefault="001C2D38">
      <w:pPr>
        <w:spacing w:line="360" w:lineRule="exact"/>
        <w:jc w:val="center"/>
        <w:rPr>
          <w:rFonts w:ascii="宋体" w:eastAsia="宋体" w:hAnsi="宋体" w:cs="宋体"/>
          <w:color w:val="000000"/>
          <w:kern w:val="0"/>
          <w:sz w:val="24"/>
          <w:szCs w:val="24"/>
          <w:shd w:val="clear" w:color="auto" w:fill="FFFFFF"/>
        </w:rPr>
      </w:pPr>
      <w:r>
        <w:rPr>
          <w:rFonts w:ascii="方正小标宋简体" w:eastAsia="方正小标宋简体" w:hAnsi="宋体" w:cs="Mongolian Baiti" w:hint="eastAsia"/>
          <w:color w:val="000000"/>
          <w:sz w:val="32"/>
          <w:szCs w:val="32"/>
        </w:rPr>
        <w:t>济南市材料价格信息刊登受理单</w:t>
      </w:r>
    </w:p>
    <w:p w:rsidR="00F95562" w:rsidRDefault="001C2D38">
      <w:pPr>
        <w:tabs>
          <w:tab w:val="left" w:pos="1428"/>
          <w:tab w:val="left" w:pos="7850"/>
          <w:tab w:val="left" w:pos="7995"/>
          <w:tab w:val="left" w:pos="8025"/>
        </w:tabs>
        <w:spacing w:beforeLines="50" w:before="156" w:afterLines="100" w:after="312" w:line="360" w:lineRule="exact"/>
        <w:jc w:val="left"/>
        <w:rPr>
          <w:rFonts w:ascii="仿宋_GB2312" w:eastAsia="仿宋_GB2312" w:hAnsi="宋体" w:cs="宋体"/>
          <w:color w:val="000000"/>
          <w:kern w:val="0"/>
          <w:sz w:val="24"/>
          <w:szCs w:val="24"/>
          <w:u w:val="single"/>
        </w:rPr>
      </w:pPr>
      <w:r>
        <w:rPr>
          <w:rFonts w:ascii="仿宋_GB2312" w:eastAsia="仿宋_GB2312" w:hAnsi="宋体" w:cs="宋体" w:hint="eastAsia"/>
          <w:color w:val="000000"/>
          <w:kern w:val="0"/>
          <w:sz w:val="24"/>
          <w:szCs w:val="24"/>
        </w:rPr>
        <w:t>单位名称：</w:t>
      </w:r>
      <w:r>
        <w:rPr>
          <w:rFonts w:ascii="仿宋_GB2312" w:eastAsia="仿宋_GB2312" w:hAnsi="宋体" w:cs="宋体" w:hint="eastAsia"/>
          <w:b/>
          <w:color w:val="000000"/>
          <w:kern w:val="0"/>
          <w:sz w:val="24"/>
          <w:szCs w:val="24"/>
          <w:u w:val="single"/>
        </w:rPr>
        <w:t>（盖章）</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sz w:val="24"/>
          <w:szCs w:val="24"/>
        </w:rPr>
        <w:t>联系人：</w:t>
      </w:r>
      <w:r>
        <w:rPr>
          <w:rFonts w:ascii="仿宋_GB2312" w:eastAsia="仿宋_GB2312" w:hAnsi="宋体" w:cs="宋体" w:hint="eastAsia"/>
          <w:color w:val="000000"/>
          <w:sz w:val="24"/>
          <w:szCs w:val="24"/>
          <w:u w:val="single"/>
        </w:rPr>
        <w:t xml:space="preserve">         </w:t>
      </w:r>
      <w:r>
        <w:rPr>
          <w:rFonts w:ascii="仿宋_GB2312" w:eastAsia="仿宋_GB2312" w:hAnsi="宋体" w:cs="宋体" w:hint="eastAsia"/>
          <w:color w:val="000000"/>
          <w:sz w:val="24"/>
          <w:szCs w:val="24"/>
        </w:rPr>
        <w:t>电话</w:t>
      </w:r>
      <w:r>
        <w:rPr>
          <w:rFonts w:ascii="仿宋_GB2312" w:eastAsia="仿宋_GB2312" w:hAnsi="宋体" w:cs="宋体" w:hint="eastAsia"/>
          <w:color w:val="000000"/>
          <w:sz w:val="24"/>
          <w:szCs w:val="24"/>
          <w:u w:val="single"/>
        </w:rPr>
        <w:t>：</w:t>
      </w:r>
      <w:r>
        <w:rPr>
          <w:rFonts w:ascii="仿宋_GB2312" w:eastAsia="仿宋_GB2312" w:hAnsi="宋体" w:cs="宋体" w:hint="eastAsia"/>
          <w:color w:val="000000"/>
          <w:sz w:val="24"/>
          <w:szCs w:val="24"/>
          <w:u w:val="single"/>
        </w:rPr>
        <w:t xml:space="preserve">                </w:t>
      </w:r>
    </w:p>
    <w:p w:rsidR="00F95562" w:rsidRDefault="001C2D38">
      <w:pPr>
        <w:widowControl w:val="0"/>
        <w:spacing w:beforeLines="50" w:before="156" w:afterLines="50" w:after="156" w:line="360" w:lineRule="exact"/>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材料名称：</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品</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牌：</w:t>
      </w:r>
      <w:r>
        <w:rPr>
          <w:rFonts w:ascii="仿宋_GB2312" w:eastAsia="仿宋_GB2312" w:hAnsi="宋体" w:cs="宋体" w:hint="eastAsia"/>
          <w:color w:val="000000"/>
          <w:kern w:val="0"/>
          <w:sz w:val="24"/>
          <w:szCs w:val="24"/>
          <w:u w:val="single"/>
        </w:rPr>
        <w:t xml:space="preserve">               </w:t>
      </w:r>
    </w:p>
    <w:tbl>
      <w:tblPr>
        <w:tblW w:w="990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11"/>
        <w:gridCol w:w="3919"/>
        <w:gridCol w:w="2177"/>
        <w:gridCol w:w="1275"/>
        <w:gridCol w:w="1418"/>
      </w:tblGrid>
      <w:tr w:rsidR="00F95562">
        <w:trPr>
          <w:trHeight w:val="340"/>
          <w:jc w:val="center"/>
        </w:trPr>
        <w:tc>
          <w:tcPr>
            <w:tcW w:w="5030" w:type="dxa"/>
            <w:gridSpan w:val="2"/>
            <w:vAlign w:val="center"/>
          </w:tcPr>
          <w:p w:rsidR="00F95562" w:rsidRDefault="001C2D38">
            <w:pPr>
              <w:widowControl w:val="0"/>
              <w:spacing w:line="420" w:lineRule="exact"/>
              <w:jc w:val="center"/>
              <w:rPr>
                <w:rFonts w:ascii="仿宋_GB2312" w:eastAsia="仿宋_GB2312" w:hAnsi="Calibri" w:cs="Mongolian Baiti"/>
                <w:b/>
                <w:sz w:val="24"/>
                <w:szCs w:val="24"/>
              </w:rPr>
            </w:pPr>
            <w:r>
              <w:rPr>
                <w:rFonts w:ascii="仿宋_GB2312" w:eastAsia="仿宋_GB2312" w:hAnsi="Calibri" w:cs="Mongolian Baiti" w:hint="eastAsia"/>
                <w:b/>
                <w:sz w:val="24"/>
                <w:szCs w:val="24"/>
              </w:rPr>
              <w:t>资料名称</w:t>
            </w:r>
          </w:p>
        </w:tc>
        <w:tc>
          <w:tcPr>
            <w:tcW w:w="2177" w:type="dxa"/>
            <w:tcBorders>
              <w:right w:val="single" w:sz="4" w:space="0" w:color="auto"/>
            </w:tcBorders>
            <w:vAlign w:val="center"/>
          </w:tcPr>
          <w:p w:rsidR="00F95562" w:rsidRDefault="001C2D38">
            <w:pPr>
              <w:widowControl w:val="0"/>
              <w:spacing w:line="420" w:lineRule="exact"/>
              <w:jc w:val="center"/>
              <w:rPr>
                <w:rFonts w:ascii="仿宋_GB2312" w:eastAsia="仿宋_GB2312" w:hAnsi="宋体" w:cs="宋体"/>
                <w:b/>
                <w:bCs/>
                <w:sz w:val="24"/>
                <w:szCs w:val="24"/>
              </w:rPr>
            </w:pPr>
            <w:r>
              <w:rPr>
                <w:rFonts w:ascii="仿宋_GB2312" w:eastAsia="仿宋_GB2312" w:hAnsi="Calibri" w:cs="Mongolian Baiti" w:hint="eastAsia"/>
                <w:b/>
                <w:bCs/>
                <w:sz w:val="24"/>
                <w:szCs w:val="24"/>
              </w:rPr>
              <w:t>要求</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宋体"/>
                <w:b/>
                <w:bCs/>
                <w:sz w:val="24"/>
                <w:szCs w:val="24"/>
              </w:rPr>
            </w:pPr>
            <w:r>
              <w:rPr>
                <w:rFonts w:ascii="仿宋_GB2312" w:eastAsia="仿宋_GB2312" w:hAnsi="Calibri" w:cs="Mongolian Baiti" w:hint="eastAsia"/>
                <w:b/>
                <w:bCs/>
                <w:sz w:val="24"/>
                <w:szCs w:val="24"/>
              </w:rPr>
              <w:t>审核情况</w:t>
            </w:r>
          </w:p>
        </w:tc>
        <w:tc>
          <w:tcPr>
            <w:tcW w:w="1418" w:type="dxa"/>
            <w:tcBorders>
              <w:left w:val="single" w:sz="4" w:space="0" w:color="auto"/>
            </w:tcBorders>
            <w:vAlign w:val="center"/>
          </w:tcPr>
          <w:p w:rsidR="00F95562" w:rsidRDefault="001C2D38">
            <w:pPr>
              <w:widowControl w:val="0"/>
              <w:spacing w:line="420" w:lineRule="exact"/>
              <w:jc w:val="center"/>
              <w:rPr>
                <w:rFonts w:ascii="仿宋_GB2312" w:eastAsia="仿宋_GB2312" w:hAnsi="宋体" w:cs="宋体"/>
                <w:b/>
                <w:bCs/>
                <w:sz w:val="24"/>
                <w:szCs w:val="24"/>
              </w:rPr>
            </w:pPr>
            <w:r>
              <w:rPr>
                <w:rFonts w:ascii="仿宋_GB2312" w:eastAsia="仿宋_GB2312" w:hAnsi="Calibri" w:cs="Mongolian Baiti" w:hint="eastAsia"/>
                <w:b/>
                <w:bCs/>
                <w:sz w:val="24"/>
                <w:szCs w:val="24"/>
              </w:rPr>
              <w:t>备注</w:t>
            </w:r>
          </w:p>
        </w:tc>
      </w:tr>
      <w:tr w:rsidR="00F95562">
        <w:trPr>
          <w:trHeight w:val="340"/>
          <w:jc w:val="center"/>
        </w:trPr>
        <w:tc>
          <w:tcPr>
            <w:tcW w:w="1111" w:type="dxa"/>
            <w:vMerge w:val="restart"/>
            <w:tcBorders>
              <w:right w:val="single" w:sz="4" w:space="0" w:color="auto"/>
            </w:tcBorders>
            <w:vAlign w:val="center"/>
          </w:tcPr>
          <w:p w:rsidR="00F95562" w:rsidRDefault="001C2D38">
            <w:pPr>
              <w:widowControl w:val="0"/>
              <w:spacing w:line="36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、企业</w:t>
            </w:r>
            <w:r>
              <w:rPr>
                <w:rFonts w:ascii="仿宋_GB2312" w:eastAsia="仿宋_GB2312" w:hAnsi="宋体" w:cs="宋体" w:hint="eastAsia"/>
                <w:color w:val="000000"/>
                <w:kern w:val="0"/>
                <w:sz w:val="24"/>
                <w:szCs w:val="24"/>
              </w:rPr>
              <w:lastRenderedPageBreak/>
              <w:t>资质证明</w:t>
            </w:r>
          </w:p>
        </w:tc>
        <w:tc>
          <w:tcPr>
            <w:tcW w:w="3919" w:type="dxa"/>
            <w:tcBorders>
              <w:left w:val="single" w:sz="4" w:space="0" w:color="auto"/>
            </w:tcBorders>
            <w:vAlign w:val="center"/>
          </w:tcPr>
          <w:p w:rsidR="00F95562" w:rsidRDefault="001C2D38">
            <w:pPr>
              <w:widowControl w:val="0"/>
              <w:spacing w:line="420" w:lineRule="exact"/>
              <w:rPr>
                <w:rFonts w:ascii="仿宋_GB2312" w:eastAsia="仿宋_GB2312" w:hAnsi="宋体" w:cs="Mongolian Baiti"/>
                <w:sz w:val="24"/>
                <w:szCs w:val="24"/>
              </w:rPr>
            </w:pPr>
            <w:r>
              <w:rPr>
                <w:rFonts w:ascii="仿宋_GB2312" w:eastAsia="仿宋_GB2312" w:hAnsi="宋体" w:cs="Mongolian Baiti" w:hint="eastAsia"/>
                <w:sz w:val="24"/>
                <w:szCs w:val="24"/>
              </w:rPr>
              <w:lastRenderedPageBreak/>
              <w:t>企业营业执照、社会信用代码证</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复印件加盖公章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 xml:space="preserve">　</w:t>
            </w:r>
          </w:p>
        </w:tc>
      </w:tr>
      <w:tr w:rsidR="00F95562">
        <w:trPr>
          <w:trHeight w:val="340"/>
          <w:jc w:val="center"/>
        </w:trPr>
        <w:tc>
          <w:tcPr>
            <w:tcW w:w="1111" w:type="dxa"/>
            <w:vMerge/>
            <w:tcBorders>
              <w:right w:val="single" w:sz="4" w:space="0" w:color="auto"/>
            </w:tcBorders>
            <w:vAlign w:val="center"/>
          </w:tcPr>
          <w:p w:rsidR="00F95562" w:rsidRDefault="00F95562">
            <w:pPr>
              <w:widowControl w:val="0"/>
              <w:spacing w:line="360" w:lineRule="exact"/>
              <w:jc w:val="center"/>
              <w:rPr>
                <w:rFonts w:ascii="仿宋_GB2312" w:eastAsia="仿宋_GB2312" w:hAnsi="宋体" w:cs="宋体"/>
                <w:color w:val="000000"/>
                <w:kern w:val="0"/>
                <w:sz w:val="24"/>
                <w:szCs w:val="24"/>
              </w:rPr>
            </w:pPr>
          </w:p>
        </w:tc>
        <w:tc>
          <w:tcPr>
            <w:tcW w:w="3919" w:type="dxa"/>
            <w:tcBorders>
              <w:left w:val="single" w:sz="4" w:space="0" w:color="auto"/>
            </w:tcBorders>
            <w:vAlign w:val="center"/>
          </w:tcPr>
          <w:p w:rsidR="00F95562" w:rsidRDefault="001C2D38">
            <w:pPr>
              <w:widowControl w:val="0"/>
              <w:spacing w:line="420" w:lineRule="exact"/>
              <w:rPr>
                <w:rFonts w:ascii="仿宋_GB2312" w:eastAsia="仿宋_GB2312" w:hAnsi="宋体" w:cs="Mongolian Baiti"/>
                <w:sz w:val="24"/>
                <w:szCs w:val="24"/>
              </w:rPr>
            </w:pPr>
            <w:r>
              <w:rPr>
                <w:rFonts w:ascii="仿宋_GB2312" w:eastAsia="仿宋_GB2312" w:hAnsi="宋体" w:cs="Mongolian Baiti" w:hint="eastAsia"/>
                <w:sz w:val="24"/>
                <w:szCs w:val="24"/>
              </w:rPr>
              <w:t>代理销售授权委托书</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复印件加盖公章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代理商提供</w:t>
            </w:r>
          </w:p>
        </w:tc>
      </w:tr>
      <w:tr w:rsidR="00F95562">
        <w:trPr>
          <w:trHeight w:val="340"/>
          <w:jc w:val="center"/>
        </w:trPr>
        <w:tc>
          <w:tcPr>
            <w:tcW w:w="1111" w:type="dxa"/>
            <w:vMerge w:val="restart"/>
            <w:tcBorders>
              <w:right w:val="single" w:sz="4" w:space="0" w:color="auto"/>
            </w:tcBorders>
            <w:vAlign w:val="center"/>
          </w:tcPr>
          <w:p w:rsidR="00F95562" w:rsidRDefault="001C2D38">
            <w:pPr>
              <w:widowControl w:val="0"/>
              <w:spacing w:line="36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2</w:t>
            </w:r>
            <w:r>
              <w:rPr>
                <w:rFonts w:ascii="仿宋_GB2312" w:eastAsia="仿宋_GB2312" w:hAnsi="宋体" w:cs="宋体" w:hint="eastAsia"/>
                <w:color w:val="000000"/>
                <w:kern w:val="0"/>
                <w:sz w:val="24"/>
                <w:szCs w:val="24"/>
              </w:rPr>
              <w:t>、生产（销售）产品的证明资料</w:t>
            </w:r>
          </w:p>
        </w:tc>
        <w:tc>
          <w:tcPr>
            <w:tcW w:w="3919" w:type="dxa"/>
            <w:tcBorders>
              <w:left w:val="single" w:sz="4" w:space="0" w:color="auto"/>
            </w:tcBorders>
            <w:vAlign w:val="center"/>
          </w:tcPr>
          <w:p w:rsidR="00F95562" w:rsidRDefault="001C2D38">
            <w:pPr>
              <w:widowControl w:val="0"/>
              <w:spacing w:line="420" w:lineRule="exact"/>
              <w:rPr>
                <w:rFonts w:ascii="仿宋_GB2312" w:eastAsia="仿宋_GB2312" w:hAnsi="宋体" w:cs="Mongolian Baiti"/>
                <w:sz w:val="24"/>
                <w:szCs w:val="24"/>
              </w:rPr>
            </w:pPr>
            <w:r>
              <w:rPr>
                <w:rFonts w:ascii="仿宋_GB2312" w:eastAsia="仿宋_GB2312" w:hAnsi="宋体" w:cs="Mongolian Baiti" w:hint="eastAsia"/>
                <w:sz w:val="24"/>
                <w:szCs w:val="24"/>
              </w:rPr>
              <w:t>产品许可证（</w:t>
            </w:r>
            <w:r>
              <w:rPr>
                <w:rFonts w:ascii="仿宋_GB2312" w:eastAsia="仿宋_GB2312" w:hAnsi="宋体" w:cs="Mongolian Baiti" w:hint="eastAsia"/>
                <w:sz w:val="24"/>
                <w:szCs w:val="24"/>
              </w:rPr>
              <w:t>3C</w:t>
            </w:r>
            <w:r>
              <w:rPr>
                <w:rFonts w:ascii="仿宋_GB2312" w:eastAsia="仿宋_GB2312" w:hAnsi="宋体" w:cs="Mongolian Baiti" w:hint="eastAsia"/>
                <w:sz w:val="24"/>
                <w:szCs w:val="24"/>
              </w:rPr>
              <w:t>认证、卫生等）</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复印件加盖公章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□有□无</w:t>
            </w:r>
          </w:p>
        </w:tc>
        <w:tc>
          <w:tcPr>
            <w:tcW w:w="1418" w:type="dxa"/>
            <w:vMerge w:val="restart"/>
            <w:tcBorders>
              <w:lef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 xml:space="preserve">如有，需提供　　</w:t>
            </w:r>
          </w:p>
        </w:tc>
      </w:tr>
      <w:tr w:rsidR="00F95562">
        <w:trPr>
          <w:trHeight w:val="340"/>
          <w:jc w:val="center"/>
        </w:trPr>
        <w:tc>
          <w:tcPr>
            <w:tcW w:w="1111" w:type="dxa"/>
            <w:vMerge/>
            <w:tcBorders>
              <w:right w:val="single" w:sz="4" w:space="0" w:color="auto"/>
            </w:tcBorders>
            <w:vAlign w:val="center"/>
          </w:tcPr>
          <w:p w:rsidR="00F95562" w:rsidRDefault="00F95562">
            <w:pPr>
              <w:spacing w:line="360" w:lineRule="exact"/>
              <w:jc w:val="center"/>
              <w:rPr>
                <w:rFonts w:ascii="仿宋_GB2312" w:eastAsia="仿宋_GB2312" w:hAnsi="宋体" w:cs="宋体"/>
                <w:color w:val="000000"/>
                <w:kern w:val="0"/>
                <w:sz w:val="24"/>
                <w:szCs w:val="24"/>
              </w:rPr>
            </w:pPr>
          </w:p>
        </w:tc>
        <w:tc>
          <w:tcPr>
            <w:tcW w:w="3919" w:type="dxa"/>
            <w:tcBorders>
              <w:left w:val="single" w:sz="4" w:space="0" w:color="auto"/>
            </w:tcBorders>
            <w:vAlign w:val="center"/>
          </w:tcPr>
          <w:p w:rsidR="00F95562" w:rsidRDefault="001C2D38">
            <w:pPr>
              <w:widowControl w:val="0"/>
              <w:spacing w:line="420" w:lineRule="exact"/>
              <w:rPr>
                <w:rFonts w:ascii="仿宋_GB2312" w:eastAsia="仿宋_GB2312" w:hAnsi="宋体" w:cs="Mongolian Baiti"/>
                <w:sz w:val="24"/>
                <w:szCs w:val="24"/>
              </w:rPr>
            </w:pPr>
            <w:r>
              <w:rPr>
                <w:rFonts w:ascii="仿宋_GB2312" w:eastAsia="仿宋_GB2312" w:hAnsi="宋体" w:cs="Mongolian Baiti" w:hint="eastAsia"/>
                <w:sz w:val="24"/>
                <w:szCs w:val="24"/>
              </w:rPr>
              <w:t>商标注册证书</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复印件加盖公章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□有□无</w:t>
            </w:r>
          </w:p>
        </w:tc>
        <w:tc>
          <w:tcPr>
            <w:tcW w:w="1418" w:type="dxa"/>
            <w:vMerge/>
            <w:tcBorders>
              <w:left w:val="single" w:sz="4" w:space="0" w:color="auto"/>
            </w:tcBorders>
            <w:vAlign w:val="center"/>
          </w:tcPr>
          <w:p w:rsidR="00F95562" w:rsidRDefault="00F95562">
            <w:pPr>
              <w:widowControl w:val="0"/>
              <w:spacing w:line="420" w:lineRule="exact"/>
              <w:jc w:val="center"/>
              <w:rPr>
                <w:rFonts w:ascii="仿宋_GB2312" w:eastAsia="仿宋_GB2312" w:hAnsi="宋体" w:cs="宋体"/>
                <w:sz w:val="24"/>
                <w:szCs w:val="24"/>
              </w:rPr>
            </w:pPr>
          </w:p>
        </w:tc>
      </w:tr>
      <w:tr w:rsidR="00F95562">
        <w:trPr>
          <w:trHeight w:val="340"/>
          <w:jc w:val="center"/>
        </w:trPr>
        <w:tc>
          <w:tcPr>
            <w:tcW w:w="1111" w:type="dxa"/>
            <w:vMerge/>
            <w:tcBorders>
              <w:right w:val="single" w:sz="4" w:space="0" w:color="auto"/>
            </w:tcBorders>
            <w:vAlign w:val="center"/>
          </w:tcPr>
          <w:p w:rsidR="00F95562" w:rsidRDefault="00F95562">
            <w:pPr>
              <w:spacing w:line="360" w:lineRule="exact"/>
              <w:jc w:val="center"/>
              <w:rPr>
                <w:rFonts w:ascii="仿宋_GB2312" w:eastAsia="仿宋_GB2312" w:hAnsi="宋体" w:cs="宋体"/>
                <w:color w:val="000000"/>
                <w:kern w:val="0"/>
                <w:sz w:val="24"/>
                <w:szCs w:val="24"/>
              </w:rPr>
            </w:pPr>
          </w:p>
        </w:tc>
        <w:tc>
          <w:tcPr>
            <w:tcW w:w="3919" w:type="dxa"/>
            <w:tcBorders>
              <w:left w:val="single" w:sz="4" w:space="0" w:color="auto"/>
            </w:tcBorders>
            <w:vAlign w:val="center"/>
          </w:tcPr>
          <w:p w:rsidR="00F95562" w:rsidRDefault="001C2D38">
            <w:pPr>
              <w:widowControl w:val="0"/>
              <w:spacing w:line="420" w:lineRule="exact"/>
              <w:rPr>
                <w:rFonts w:ascii="仿宋_GB2312" w:eastAsia="仿宋_GB2312" w:hAnsi="宋体" w:cs="Mongolian Baiti"/>
                <w:sz w:val="24"/>
                <w:szCs w:val="24"/>
              </w:rPr>
            </w:pPr>
            <w:r>
              <w:rPr>
                <w:rFonts w:ascii="仿宋_GB2312" w:eastAsia="仿宋_GB2312" w:hAnsi="宋体" w:cs="Mongolian Baiti" w:hint="eastAsia"/>
                <w:sz w:val="24"/>
                <w:szCs w:val="24"/>
              </w:rPr>
              <w:t>产品质量检测报告</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复印件加盖公章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 xml:space="preserve">必须　</w:t>
            </w:r>
          </w:p>
        </w:tc>
      </w:tr>
      <w:tr w:rsidR="00F95562">
        <w:trPr>
          <w:trHeight w:val="340"/>
          <w:jc w:val="center"/>
        </w:trPr>
        <w:tc>
          <w:tcPr>
            <w:tcW w:w="1111" w:type="dxa"/>
            <w:vMerge/>
            <w:tcBorders>
              <w:bottom w:val="single" w:sz="4" w:space="0" w:color="auto"/>
              <w:right w:val="single" w:sz="4" w:space="0" w:color="auto"/>
            </w:tcBorders>
            <w:vAlign w:val="center"/>
          </w:tcPr>
          <w:p w:rsidR="00F95562" w:rsidRDefault="00F95562">
            <w:pPr>
              <w:spacing w:line="360" w:lineRule="exact"/>
              <w:jc w:val="center"/>
              <w:rPr>
                <w:rFonts w:ascii="仿宋_GB2312" w:eastAsia="仿宋_GB2312" w:hAnsi="宋体" w:cs="宋体"/>
                <w:color w:val="000000"/>
                <w:kern w:val="0"/>
                <w:sz w:val="24"/>
                <w:szCs w:val="24"/>
              </w:rPr>
            </w:pPr>
          </w:p>
        </w:tc>
        <w:tc>
          <w:tcPr>
            <w:tcW w:w="3919" w:type="dxa"/>
            <w:tcBorders>
              <w:left w:val="single" w:sz="4" w:space="0" w:color="auto"/>
            </w:tcBorders>
            <w:vAlign w:val="center"/>
          </w:tcPr>
          <w:p w:rsidR="00F95562" w:rsidRDefault="001C2D38">
            <w:pPr>
              <w:widowControl w:val="0"/>
              <w:spacing w:line="420" w:lineRule="exact"/>
              <w:rPr>
                <w:rFonts w:ascii="仿宋_GB2312" w:eastAsia="仿宋_GB2312" w:hAnsi="宋体" w:cs="Mongolian Baiti"/>
                <w:sz w:val="24"/>
                <w:szCs w:val="24"/>
              </w:rPr>
            </w:pPr>
            <w:r>
              <w:rPr>
                <w:rFonts w:ascii="仿宋_GB2312" w:eastAsia="仿宋_GB2312" w:hAnsi="宋体" w:cs="Mongolian Baiti" w:hint="eastAsia"/>
                <w:sz w:val="24"/>
                <w:szCs w:val="24"/>
              </w:rPr>
              <w:t>绿色建材评价标识、建设科技成果推广证明或新产品推广文件</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复印件加盖公章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Mongolian Baiti"/>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1C2D38">
            <w:pPr>
              <w:widowControl w:val="0"/>
              <w:spacing w:line="420" w:lineRule="exact"/>
              <w:jc w:val="center"/>
              <w:rPr>
                <w:rFonts w:ascii="仿宋_GB2312" w:eastAsia="仿宋_GB2312" w:hAnsi="宋体" w:cs="Mongolian Baiti"/>
                <w:sz w:val="24"/>
                <w:szCs w:val="24"/>
              </w:rPr>
            </w:pPr>
            <w:r>
              <w:rPr>
                <w:rFonts w:ascii="仿宋_GB2312" w:eastAsia="仿宋_GB2312" w:hAnsi="宋体" w:cs="Mongolian Baiti" w:hint="eastAsia"/>
                <w:sz w:val="24"/>
                <w:szCs w:val="24"/>
              </w:rPr>
              <w:t>如有需提供</w:t>
            </w:r>
          </w:p>
        </w:tc>
      </w:tr>
      <w:tr w:rsidR="00F95562">
        <w:trPr>
          <w:trHeight w:val="340"/>
          <w:jc w:val="center"/>
        </w:trPr>
        <w:tc>
          <w:tcPr>
            <w:tcW w:w="1111" w:type="dxa"/>
            <w:vMerge w:val="restart"/>
            <w:tcBorders>
              <w:right w:val="single" w:sz="4" w:space="0" w:color="auto"/>
            </w:tcBorders>
            <w:vAlign w:val="center"/>
          </w:tcPr>
          <w:p w:rsidR="00F95562" w:rsidRDefault="001C2D38">
            <w:pPr>
              <w:widowControl w:val="0"/>
              <w:spacing w:line="360" w:lineRule="exact"/>
              <w:jc w:val="center"/>
              <w:rPr>
                <w:rFonts w:ascii="仿宋_GB2312" w:eastAsia="仿宋_GB2312" w:hAnsi="宋体" w:cs="Mongolian Baiti"/>
                <w:sz w:val="24"/>
                <w:szCs w:val="24"/>
              </w:rPr>
            </w:pPr>
            <w:r>
              <w:rPr>
                <w:rFonts w:ascii="仿宋_GB2312" w:eastAsia="仿宋_GB2312" w:hAnsi="宋体" w:cs="Mongolian Baiti" w:hint="eastAsia"/>
                <w:sz w:val="24"/>
                <w:szCs w:val="24"/>
              </w:rPr>
              <w:t>3</w:t>
            </w:r>
            <w:r>
              <w:rPr>
                <w:rFonts w:ascii="仿宋_GB2312" w:eastAsia="仿宋_GB2312" w:hAnsi="宋体" w:cs="Mongolian Baiti" w:hint="eastAsia"/>
                <w:sz w:val="24"/>
                <w:szCs w:val="24"/>
              </w:rPr>
              <w:t>、材料价格相关资料</w:t>
            </w:r>
          </w:p>
          <w:p w:rsidR="00F95562" w:rsidRDefault="00F95562">
            <w:pPr>
              <w:spacing w:line="360" w:lineRule="exact"/>
              <w:jc w:val="center"/>
              <w:rPr>
                <w:rFonts w:ascii="仿宋_GB2312" w:eastAsia="仿宋_GB2312" w:hAnsi="宋体" w:cs="宋体"/>
                <w:color w:val="000000"/>
                <w:kern w:val="0"/>
                <w:sz w:val="24"/>
                <w:szCs w:val="24"/>
              </w:rPr>
            </w:pPr>
          </w:p>
        </w:tc>
        <w:tc>
          <w:tcPr>
            <w:tcW w:w="3919" w:type="dxa"/>
            <w:tcBorders>
              <w:left w:val="single" w:sz="4" w:space="0" w:color="auto"/>
            </w:tcBorders>
            <w:vAlign w:val="center"/>
          </w:tcPr>
          <w:p w:rsidR="00F95562" w:rsidRDefault="001C2D38">
            <w:pPr>
              <w:widowControl w:val="0"/>
              <w:spacing w:line="420" w:lineRule="exact"/>
              <w:jc w:val="left"/>
              <w:rPr>
                <w:rFonts w:ascii="仿宋_GB2312" w:eastAsia="仿宋_GB2312" w:hAnsi="宋体" w:cs="宋体"/>
                <w:sz w:val="24"/>
                <w:szCs w:val="24"/>
              </w:rPr>
            </w:pPr>
            <w:r>
              <w:rPr>
                <w:rFonts w:ascii="仿宋_GB2312" w:eastAsia="仿宋_GB2312" w:hAnsi="宋体" w:cs="Mongolian Baiti" w:hint="eastAsia"/>
                <w:sz w:val="24"/>
                <w:szCs w:val="24"/>
              </w:rPr>
              <w:t>价格申报单位诚信报价承诺书</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宋体"/>
                <w:sz w:val="24"/>
                <w:szCs w:val="24"/>
              </w:rPr>
            </w:pPr>
            <w:r>
              <w:rPr>
                <w:rFonts w:ascii="仿宋_GB2312" w:eastAsia="仿宋_GB2312" w:hAnsi="宋体" w:cs="Mongolian Baiti" w:hint="eastAsia"/>
                <w:sz w:val="24"/>
                <w:szCs w:val="24"/>
              </w:rPr>
              <w:t>书面资料加盖公章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附件</w:t>
            </w:r>
            <w:r>
              <w:rPr>
                <w:rFonts w:ascii="仿宋_GB2312" w:eastAsia="仿宋_GB2312" w:hAnsi="宋体" w:cs="Mongolian Baiti" w:hint="eastAsia"/>
                <w:sz w:val="24"/>
                <w:szCs w:val="24"/>
              </w:rPr>
              <w:t>2</w:t>
            </w:r>
          </w:p>
        </w:tc>
      </w:tr>
      <w:tr w:rsidR="00F95562">
        <w:trPr>
          <w:trHeight w:val="340"/>
          <w:jc w:val="center"/>
        </w:trPr>
        <w:tc>
          <w:tcPr>
            <w:tcW w:w="1111" w:type="dxa"/>
            <w:vMerge/>
            <w:tcBorders>
              <w:right w:val="single" w:sz="4" w:space="0" w:color="auto"/>
            </w:tcBorders>
            <w:vAlign w:val="center"/>
          </w:tcPr>
          <w:p w:rsidR="00F95562" w:rsidRDefault="00F95562">
            <w:pPr>
              <w:spacing w:line="360" w:lineRule="exact"/>
              <w:jc w:val="center"/>
              <w:rPr>
                <w:rFonts w:ascii="仿宋_GB2312" w:eastAsia="仿宋_GB2312" w:hAnsi="宋体" w:cs="宋体"/>
                <w:color w:val="000000"/>
                <w:kern w:val="0"/>
                <w:sz w:val="24"/>
                <w:szCs w:val="24"/>
              </w:rPr>
            </w:pPr>
          </w:p>
        </w:tc>
        <w:tc>
          <w:tcPr>
            <w:tcW w:w="3919" w:type="dxa"/>
            <w:tcBorders>
              <w:left w:val="single" w:sz="4" w:space="0" w:color="auto"/>
            </w:tcBorders>
            <w:vAlign w:val="center"/>
          </w:tcPr>
          <w:p w:rsidR="00F95562" w:rsidRDefault="001C2D38">
            <w:pPr>
              <w:widowControl w:val="0"/>
              <w:spacing w:line="360" w:lineRule="exact"/>
              <w:jc w:val="left"/>
              <w:rPr>
                <w:rFonts w:ascii="仿宋_GB2312" w:eastAsia="仿宋_GB2312" w:hAnsi="宋体" w:cs="Mongolian Baiti"/>
                <w:color w:val="FF0000"/>
                <w:sz w:val="24"/>
                <w:szCs w:val="24"/>
              </w:rPr>
            </w:pPr>
            <w:r>
              <w:rPr>
                <w:rFonts w:ascii="仿宋_GB2312" w:eastAsia="仿宋_GB2312" w:hAnsi="宋体" w:cs="Mongolian Baiti" w:hint="eastAsia"/>
                <w:sz w:val="24"/>
                <w:szCs w:val="24"/>
              </w:rPr>
              <w:t>拟刊登材料的报价表（书面资料及电子文档）</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书面资料加盖公章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附件</w:t>
            </w:r>
            <w:r>
              <w:rPr>
                <w:rFonts w:ascii="仿宋_GB2312" w:eastAsia="仿宋_GB2312" w:hAnsi="宋体" w:cs="Mongolian Baiti" w:hint="eastAsia"/>
                <w:sz w:val="24"/>
                <w:szCs w:val="24"/>
              </w:rPr>
              <w:t>3</w:t>
            </w:r>
          </w:p>
        </w:tc>
      </w:tr>
      <w:tr w:rsidR="00F95562">
        <w:trPr>
          <w:trHeight w:val="340"/>
          <w:jc w:val="center"/>
        </w:trPr>
        <w:tc>
          <w:tcPr>
            <w:tcW w:w="1111" w:type="dxa"/>
            <w:vMerge/>
            <w:tcBorders>
              <w:right w:val="single" w:sz="4" w:space="0" w:color="auto"/>
            </w:tcBorders>
            <w:vAlign w:val="center"/>
          </w:tcPr>
          <w:p w:rsidR="00F95562" w:rsidRDefault="00F95562">
            <w:pPr>
              <w:spacing w:line="360" w:lineRule="exact"/>
              <w:jc w:val="center"/>
              <w:rPr>
                <w:rFonts w:ascii="仿宋_GB2312" w:eastAsia="仿宋_GB2312" w:hAnsi="宋体" w:cs="宋体"/>
                <w:color w:val="000000"/>
                <w:kern w:val="0"/>
                <w:sz w:val="24"/>
                <w:szCs w:val="24"/>
              </w:rPr>
            </w:pPr>
          </w:p>
        </w:tc>
        <w:tc>
          <w:tcPr>
            <w:tcW w:w="3919" w:type="dxa"/>
            <w:tcBorders>
              <w:left w:val="single" w:sz="4" w:space="0" w:color="auto"/>
            </w:tcBorders>
            <w:vAlign w:val="center"/>
          </w:tcPr>
          <w:p w:rsidR="00F95562" w:rsidRDefault="001C2D38">
            <w:pPr>
              <w:widowControl w:val="0"/>
              <w:spacing w:line="36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代表性规格材料单价组成分析表</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书面资料加盖公章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Mongolian Baiti"/>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F95562">
            <w:pPr>
              <w:widowControl w:val="0"/>
              <w:spacing w:line="360" w:lineRule="exact"/>
              <w:jc w:val="center"/>
              <w:rPr>
                <w:rFonts w:ascii="仿宋_GB2312" w:eastAsia="仿宋_GB2312" w:hAnsi="宋体" w:cs="Mongolian Baiti"/>
                <w:sz w:val="24"/>
                <w:szCs w:val="24"/>
              </w:rPr>
            </w:pPr>
          </w:p>
        </w:tc>
      </w:tr>
      <w:tr w:rsidR="00F95562">
        <w:trPr>
          <w:trHeight w:val="340"/>
          <w:jc w:val="center"/>
        </w:trPr>
        <w:tc>
          <w:tcPr>
            <w:tcW w:w="1111" w:type="dxa"/>
            <w:vMerge/>
            <w:tcBorders>
              <w:right w:val="single" w:sz="4" w:space="0" w:color="auto"/>
            </w:tcBorders>
            <w:vAlign w:val="center"/>
          </w:tcPr>
          <w:p w:rsidR="00F95562" w:rsidRDefault="00F95562">
            <w:pPr>
              <w:spacing w:line="360" w:lineRule="exact"/>
              <w:jc w:val="center"/>
              <w:rPr>
                <w:rFonts w:ascii="仿宋_GB2312" w:eastAsia="仿宋_GB2312" w:hAnsi="宋体" w:cs="宋体"/>
                <w:color w:val="000000"/>
                <w:kern w:val="0"/>
                <w:sz w:val="24"/>
                <w:szCs w:val="24"/>
              </w:rPr>
            </w:pPr>
          </w:p>
        </w:tc>
        <w:tc>
          <w:tcPr>
            <w:tcW w:w="3919" w:type="dxa"/>
            <w:tcBorders>
              <w:lef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b/>
                <w:bCs/>
                <w:sz w:val="24"/>
                <w:szCs w:val="24"/>
              </w:rPr>
              <w:t>其他地市发布的相同产品价格信息</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复印件</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Mongolian Baiti"/>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如有请提供</w:t>
            </w:r>
          </w:p>
        </w:tc>
      </w:tr>
      <w:tr w:rsidR="00F95562">
        <w:trPr>
          <w:trHeight w:val="340"/>
          <w:jc w:val="center"/>
        </w:trPr>
        <w:tc>
          <w:tcPr>
            <w:tcW w:w="1111" w:type="dxa"/>
            <w:vMerge w:val="restart"/>
            <w:tcBorders>
              <w:right w:val="single" w:sz="4" w:space="0" w:color="auto"/>
            </w:tcBorders>
            <w:vAlign w:val="center"/>
          </w:tcPr>
          <w:p w:rsidR="00F95562" w:rsidRDefault="001C2D38">
            <w:pPr>
              <w:widowControl w:val="0"/>
              <w:spacing w:line="36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r>
              <w:rPr>
                <w:rFonts w:ascii="仿宋_GB2312" w:eastAsia="仿宋_GB2312" w:hAnsi="宋体" w:cs="宋体" w:hint="eastAsia"/>
                <w:color w:val="000000"/>
                <w:kern w:val="0"/>
                <w:sz w:val="24"/>
                <w:szCs w:val="24"/>
              </w:rPr>
              <w:t>、业绩证明</w:t>
            </w:r>
          </w:p>
        </w:tc>
        <w:tc>
          <w:tcPr>
            <w:tcW w:w="3919" w:type="dxa"/>
            <w:tcBorders>
              <w:lef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济南市近两年产品销售业绩</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复印件加盖公章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Mongolian Baiti"/>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1C2D38">
            <w:pPr>
              <w:widowControl w:val="0"/>
              <w:spacing w:line="420" w:lineRule="exact"/>
              <w:jc w:val="center"/>
              <w:rPr>
                <w:rFonts w:ascii="仿宋_GB2312" w:eastAsia="仿宋_GB2312" w:hAnsi="宋体" w:cs="Mongolian Baiti"/>
                <w:sz w:val="24"/>
                <w:szCs w:val="24"/>
              </w:rPr>
            </w:pPr>
            <w:r>
              <w:rPr>
                <w:rFonts w:ascii="仿宋_GB2312" w:eastAsia="仿宋_GB2312" w:hAnsi="宋体" w:cs="Mongolian Baiti" w:hint="eastAsia"/>
                <w:sz w:val="24"/>
                <w:szCs w:val="24"/>
              </w:rPr>
              <w:t>附件</w:t>
            </w:r>
            <w:r>
              <w:rPr>
                <w:rFonts w:ascii="仿宋_GB2312" w:eastAsia="仿宋_GB2312" w:hAnsi="宋体" w:cs="Mongolian Baiti" w:hint="eastAsia"/>
                <w:sz w:val="24"/>
                <w:szCs w:val="24"/>
              </w:rPr>
              <w:t>4</w:t>
            </w:r>
          </w:p>
        </w:tc>
      </w:tr>
      <w:tr w:rsidR="00F95562">
        <w:trPr>
          <w:trHeight w:val="340"/>
          <w:jc w:val="center"/>
        </w:trPr>
        <w:tc>
          <w:tcPr>
            <w:tcW w:w="1111" w:type="dxa"/>
            <w:vMerge/>
            <w:tcBorders>
              <w:right w:val="single" w:sz="4" w:space="0" w:color="auto"/>
            </w:tcBorders>
            <w:vAlign w:val="center"/>
          </w:tcPr>
          <w:p w:rsidR="00F95562" w:rsidRDefault="00F95562">
            <w:pPr>
              <w:spacing w:line="360" w:lineRule="exact"/>
              <w:jc w:val="center"/>
              <w:rPr>
                <w:rFonts w:ascii="仿宋_GB2312" w:eastAsia="仿宋_GB2312" w:hAnsi="宋体" w:cs="宋体"/>
                <w:color w:val="000000"/>
                <w:kern w:val="0"/>
                <w:sz w:val="24"/>
                <w:szCs w:val="24"/>
              </w:rPr>
            </w:pPr>
          </w:p>
        </w:tc>
        <w:tc>
          <w:tcPr>
            <w:tcW w:w="3919" w:type="dxa"/>
            <w:tcBorders>
              <w:lef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每类材料近</w:t>
            </w:r>
            <w:r>
              <w:rPr>
                <w:rFonts w:ascii="仿宋_GB2312" w:eastAsia="仿宋_GB2312" w:hAnsi="宋体" w:cs="Mongolian Baiti" w:hint="eastAsia"/>
                <w:sz w:val="24"/>
                <w:szCs w:val="24"/>
              </w:rPr>
              <w:t>2</w:t>
            </w:r>
            <w:r>
              <w:rPr>
                <w:rFonts w:ascii="仿宋_GB2312" w:eastAsia="仿宋_GB2312" w:hAnsi="宋体" w:cs="Mongolian Baiti" w:hint="eastAsia"/>
                <w:sz w:val="24"/>
                <w:szCs w:val="24"/>
              </w:rPr>
              <w:t>年本市</w:t>
            </w:r>
            <w:r>
              <w:rPr>
                <w:rFonts w:ascii="仿宋_GB2312" w:eastAsia="仿宋_GB2312" w:hAnsi="宋体" w:cs="Mongolian Baiti" w:hint="eastAsia"/>
                <w:sz w:val="24"/>
                <w:szCs w:val="24"/>
              </w:rPr>
              <w:t>5</w:t>
            </w:r>
            <w:r>
              <w:rPr>
                <w:rFonts w:ascii="仿宋_GB2312" w:eastAsia="仿宋_GB2312" w:hAnsi="宋体" w:cs="Mongolian Baiti" w:hint="eastAsia"/>
                <w:sz w:val="24"/>
                <w:szCs w:val="24"/>
              </w:rPr>
              <w:t>个工程供货合同及含产品单价的增值税发票</w:t>
            </w:r>
          </w:p>
        </w:tc>
        <w:tc>
          <w:tcPr>
            <w:tcW w:w="2177" w:type="dxa"/>
            <w:tcBorders>
              <w:righ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复印件加盖公章</w:t>
            </w: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1C2D38">
            <w:pPr>
              <w:widowControl w:val="0"/>
              <w:spacing w:line="420" w:lineRule="exact"/>
              <w:jc w:val="center"/>
              <w:rPr>
                <w:rFonts w:ascii="仿宋_GB2312" w:eastAsia="仿宋_GB2312" w:hAnsi="宋体" w:cs="宋体"/>
                <w:sz w:val="24"/>
                <w:szCs w:val="24"/>
              </w:rPr>
            </w:pPr>
            <w:r>
              <w:rPr>
                <w:rFonts w:ascii="仿宋_GB2312" w:eastAsia="仿宋_GB2312" w:hAnsi="宋体" w:cs="Mongolian Baiti" w:hint="eastAsia"/>
                <w:sz w:val="24"/>
                <w:szCs w:val="24"/>
              </w:rPr>
              <w:t>附件</w:t>
            </w:r>
            <w:r>
              <w:rPr>
                <w:rFonts w:ascii="仿宋_GB2312" w:eastAsia="仿宋_GB2312" w:hAnsi="宋体" w:cs="Mongolian Baiti" w:hint="eastAsia"/>
                <w:sz w:val="24"/>
                <w:szCs w:val="24"/>
              </w:rPr>
              <w:t>4</w:t>
            </w:r>
          </w:p>
        </w:tc>
      </w:tr>
      <w:tr w:rsidR="00F95562">
        <w:trPr>
          <w:trHeight w:val="340"/>
          <w:jc w:val="center"/>
        </w:trPr>
        <w:tc>
          <w:tcPr>
            <w:tcW w:w="1111" w:type="dxa"/>
            <w:tcBorders>
              <w:right w:val="single" w:sz="4" w:space="0" w:color="auto"/>
            </w:tcBorders>
            <w:vAlign w:val="center"/>
          </w:tcPr>
          <w:p w:rsidR="00F95562" w:rsidRDefault="001C2D38">
            <w:pPr>
              <w:spacing w:line="36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r>
              <w:rPr>
                <w:rFonts w:ascii="仿宋_GB2312" w:eastAsia="仿宋_GB2312" w:hAnsi="宋体" w:cs="宋体" w:hint="eastAsia"/>
                <w:color w:val="000000"/>
                <w:kern w:val="0"/>
                <w:sz w:val="24"/>
                <w:szCs w:val="24"/>
              </w:rPr>
              <w:t>、其他</w:t>
            </w:r>
          </w:p>
        </w:tc>
        <w:tc>
          <w:tcPr>
            <w:tcW w:w="3919" w:type="dxa"/>
            <w:tcBorders>
              <w:left w:val="single" w:sz="4" w:space="0" w:color="auto"/>
            </w:tcBorders>
            <w:vAlign w:val="center"/>
          </w:tcPr>
          <w:p w:rsidR="00F95562" w:rsidRDefault="001C2D38">
            <w:pPr>
              <w:widowControl w:val="0"/>
              <w:spacing w:line="420" w:lineRule="exact"/>
              <w:jc w:val="left"/>
              <w:rPr>
                <w:rFonts w:ascii="仿宋_GB2312" w:eastAsia="仿宋_GB2312" w:hAnsi="宋体" w:cs="Mongolian Baiti"/>
                <w:sz w:val="24"/>
                <w:szCs w:val="24"/>
              </w:rPr>
            </w:pPr>
            <w:r>
              <w:rPr>
                <w:rFonts w:ascii="仿宋_GB2312" w:eastAsia="仿宋_GB2312" w:hAnsi="宋体" w:cs="Mongolian Baiti" w:hint="eastAsia"/>
                <w:sz w:val="24"/>
                <w:szCs w:val="24"/>
              </w:rPr>
              <w:t>企业、产品的技术资料及产品标准</w:t>
            </w:r>
          </w:p>
        </w:tc>
        <w:tc>
          <w:tcPr>
            <w:tcW w:w="2177" w:type="dxa"/>
            <w:tcBorders>
              <w:right w:val="single" w:sz="4" w:space="0" w:color="auto"/>
            </w:tcBorders>
            <w:vAlign w:val="center"/>
          </w:tcPr>
          <w:p w:rsidR="00F95562" w:rsidRDefault="00F95562">
            <w:pPr>
              <w:widowControl w:val="0"/>
              <w:spacing w:line="420" w:lineRule="exact"/>
              <w:jc w:val="center"/>
              <w:rPr>
                <w:rFonts w:ascii="仿宋_GB2312" w:eastAsia="仿宋_GB2312" w:hAnsi="宋体" w:cs="Mongolian Baiti"/>
                <w:sz w:val="24"/>
                <w:szCs w:val="24"/>
              </w:rPr>
            </w:pPr>
          </w:p>
        </w:tc>
        <w:tc>
          <w:tcPr>
            <w:tcW w:w="1275" w:type="dxa"/>
            <w:tcBorders>
              <w:left w:val="single" w:sz="4" w:space="0" w:color="auto"/>
              <w:right w:val="single" w:sz="4" w:space="0" w:color="auto"/>
            </w:tcBorders>
            <w:vAlign w:val="center"/>
          </w:tcPr>
          <w:p w:rsidR="00F95562" w:rsidRDefault="001C2D38">
            <w:pPr>
              <w:widowControl w:val="0"/>
              <w:spacing w:line="420" w:lineRule="exact"/>
              <w:jc w:val="center"/>
              <w:rPr>
                <w:rFonts w:ascii="仿宋_GB2312" w:eastAsia="仿宋_GB2312" w:hAnsi="宋体" w:cs="Mongolian Baiti"/>
                <w:sz w:val="24"/>
                <w:szCs w:val="24"/>
              </w:rPr>
            </w:pPr>
            <w:r>
              <w:rPr>
                <w:rFonts w:ascii="仿宋_GB2312" w:eastAsia="仿宋_GB2312" w:hAnsi="宋体" w:cs="Mongolian Baiti" w:hint="eastAsia"/>
                <w:sz w:val="24"/>
                <w:szCs w:val="24"/>
              </w:rPr>
              <w:t>□有□无</w:t>
            </w:r>
          </w:p>
        </w:tc>
        <w:tc>
          <w:tcPr>
            <w:tcW w:w="1418" w:type="dxa"/>
            <w:tcBorders>
              <w:left w:val="single" w:sz="4" w:space="0" w:color="auto"/>
            </w:tcBorders>
            <w:vAlign w:val="center"/>
          </w:tcPr>
          <w:p w:rsidR="00F95562" w:rsidRDefault="00F95562">
            <w:pPr>
              <w:widowControl w:val="0"/>
              <w:spacing w:line="420" w:lineRule="exact"/>
              <w:jc w:val="center"/>
              <w:rPr>
                <w:rFonts w:ascii="仿宋_GB2312" w:eastAsia="仿宋_GB2312" w:hAnsi="宋体" w:cs="Mongolian Baiti"/>
                <w:sz w:val="24"/>
                <w:szCs w:val="24"/>
              </w:rPr>
            </w:pPr>
          </w:p>
        </w:tc>
      </w:tr>
      <w:tr w:rsidR="00F95562">
        <w:trPr>
          <w:trHeight w:val="90"/>
          <w:jc w:val="center"/>
        </w:trPr>
        <w:tc>
          <w:tcPr>
            <w:tcW w:w="5030" w:type="dxa"/>
            <w:gridSpan w:val="2"/>
            <w:vAlign w:val="center"/>
          </w:tcPr>
          <w:p w:rsidR="00F95562" w:rsidRDefault="001C2D38">
            <w:pPr>
              <w:spacing w:line="36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受理意见：</w:t>
            </w:r>
          </w:p>
          <w:p w:rsidR="00F95562" w:rsidRDefault="001C2D38">
            <w:pPr>
              <w:spacing w:line="36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受理人（签字）：</w:t>
            </w:r>
          </w:p>
          <w:p w:rsidR="00F95562" w:rsidRDefault="001C2D38">
            <w:pPr>
              <w:spacing w:line="36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受理时间：</w:t>
            </w:r>
          </w:p>
        </w:tc>
        <w:tc>
          <w:tcPr>
            <w:tcW w:w="4870" w:type="dxa"/>
            <w:gridSpan w:val="3"/>
            <w:vAlign w:val="center"/>
          </w:tcPr>
          <w:p w:rsidR="00F95562" w:rsidRDefault="001C2D38">
            <w:pPr>
              <w:spacing w:line="36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审核意见：</w:t>
            </w:r>
          </w:p>
          <w:p w:rsidR="00F95562" w:rsidRDefault="001C2D38">
            <w:pPr>
              <w:spacing w:line="36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审核人（签字）：</w:t>
            </w:r>
          </w:p>
          <w:p w:rsidR="00F95562" w:rsidRDefault="001C2D38">
            <w:pPr>
              <w:spacing w:line="36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时</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间：</w:t>
            </w:r>
          </w:p>
        </w:tc>
      </w:tr>
      <w:tr w:rsidR="00F95562">
        <w:trPr>
          <w:trHeight w:val="1146"/>
          <w:jc w:val="center"/>
        </w:trPr>
        <w:tc>
          <w:tcPr>
            <w:tcW w:w="9900" w:type="dxa"/>
            <w:gridSpan w:val="5"/>
            <w:vAlign w:val="center"/>
          </w:tcPr>
          <w:p w:rsidR="00F95562" w:rsidRDefault="001C2D38">
            <w:pPr>
              <w:spacing w:line="36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备注：</w:t>
            </w:r>
          </w:p>
          <w:p w:rsidR="00F95562" w:rsidRDefault="001C2D38">
            <w:pPr>
              <w:spacing w:line="36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１</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反馈意见：</w:t>
            </w:r>
          </w:p>
          <w:p w:rsidR="00F95562" w:rsidRDefault="001C2D38">
            <w:pPr>
              <w:spacing w:line="360" w:lineRule="exact"/>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通知人：　　　　　　　　　　　　　　　　　　　　</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反馈时间：</w:t>
            </w:r>
          </w:p>
          <w:p w:rsidR="00F95562" w:rsidRDefault="001C2D38">
            <w:pPr>
              <w:spacing w:line="36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２</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资料退回：签收人：　　　　　　　　　　　　　　　　签收时间：</w:t>
            </w:r>
          </w:p>
          <w:p w:rsidR="00F95562" w:rsidRDefault="001C2D38">
            <w:pPr>
              <w:tabs>
                <w:tab w:val="left" w:pos="1188"/>
                <w:tab w:val="left" w:pos="3788"/>
                <w:tab w:val="left" w:pos="5468"/>
                <w:tab w:val="left" w:pos="7068"/>
              </w:tabs>
              <w:spacing w:line="36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３</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资料存档：签收人：　　　　　　　　　　　　　　　　签收时间：</w:t>
            </w:r>
          </w:p>
        </w:tc>
      </w:tr>
    </w:tbl>
    <w:p w:rsidR="00F95562" w:rsidRDefault="001C2D38">
      <w:pPr>
        <w:widowControl w:val="0"/>
        <w:jc w:val="left"/>
        <w:rPr>
          <w:rFonts w:ascii="仿宋_GB2312" w:eastAsia="仿宋_GB2312" w:hAnsi="Calibri" w:cs="Mongolian Baiti"/>
          <w:sz w:val="24"/>
          <w:szCs w:val="24"/>
        </w:rPr>
      </w:pPr>
      <w:r>
        <w:rPr>
          <w:rFonts w:ascii="仿宋_GB2312" w:eastAsia="仿宋_GB2312" w:hAnsi="Calibri" w:cs="Mongolian Baiti" w:hint="eastAsia"/>
          <w:sz w:val="24"/>
          <w:szCs w:val="24"/>
        </w:rPr>
        <w:t>资料接收人：</w:t>
      </w:r>
    </w:p>
    <w:p w:rsidR="00F95562" w:rsidRDefault="00F95562">
      <w:pPr>
        <w:widowControl w:val="0"/>
        <w:jc w:val="left"/>
        <w:rPr>
          <w:rFonts w:ascii="黑体" w:eastAsia="黑体" w:hAnsi="黑体" w:cs="宋体"/>
          <w:color w:val="000000"/>
          <w:kern w:val="0"/>
          <w:sz w:val="24"/>
          <w:szCs w:val="24"/>
        </w:rPr>
      </w:pPr>
    </w:p>
    <w:p w:rsidR="00F95562" w:rsidRDefault="001C2D38">
      <w:pPr>
        <w:widowControl w:val="0"/>
        <w:jc w:val="left"/>
        <w:rPr>
          <w:rFonts w:ascii="仿宋_GB2312" w:eastAsia="仿宋_GB2312" w:hAnsi="宋体" w:cs="Mongolian Baiti"/>
          <w:b/>
          <w:color w:val="000000"/>
          <w:sz w:val="32"/>
          <w:szCs w:val="32"/>
        </w:rPr>
      </w:pPr>
      <w:r>
        <w:rPr>
          <w:rFonts w:ascii="黑体" w:eastAsia="黑体" w:hAnsi="黑体" w:cs="宋体" w:hint="eastAsia"/>
          <w:color w:val="000000"/>
          <w:kern w:val="0"/>
          <w:sz w:val="24"/>
          <w:szCs w:val="24"/>
        </w:rPr>
        <w:t>附件</w:t>
      </w:r>
      <w:r>
        <w:rPr>
          <w:rFonts w:ascii="黑体" w:eastAsia="黑体" w:hAnsi="黑体" w:cs="宋体" w:hint="eastAsia"/>
          <w:color w:val="000000"/>
          <w:kern w:val="0"/>
          <w:sz w:val="24"/>
          <w:szCs w:val="24"/>
        </w:rPr>
        <w:t>2</w:t>
      </w:r>
    </w:p>
    <w:p w:rsidR="00F95562" w:rsidRDefault="001C2D38">
      <w:pPr>
        <w:widowControl w:val="0"/>
        <w:jc w:val="center"/>
        <w:rPr>
          <w:rFonts w:ascii="方正小标宋简体" w:eastAsia="方正小标宋简体" w:hAnsi="宋体" w:cs="Mongolian Baiti"/>
          <w:color w:val="000000"/>
          <w:sz w:val="32"/>
          <w:szCs w:val="32"/>
        </w:rPr>
      </w:pPr>
      <w:r>
        <w:rPr>
          <w:rFonts w:ascii="方正小标宋简体" w:eastAsia="方正小标宋简体" w:hAnsi="宋体" w:cs="Mongolian Baiti" w:hint="eastAsia"/>
          <w:color w:val="000000"/>
          <w:sz w:val="32"/>
          <w:szCs w:val="32"/>
        </w:rPr>
        <w:t>价格申报单位诚信报价承诺书</w:t>
      </w:r>
    </w:p>
    <w:p w:rsidR="00F95562" w:rsidRDefault="001C2D38">
      <w:pPr>
        <w:widowControl w:val="0"/>
        <w:tabs>
          <w:tab w:val="left" w:pos="5100"/>
        </w:tabs>
        <w:adjustRightInd w:val="0"/>
        <w:snapToGrid w:val="0"/>
        <w:spacing w:line="400" w:lineRule="exact"/>
        <w:rPr>
          <w:rFonts w:ascii="仿宋_GB2312" w:eastAsia="仿宋_GB2312" w:hAnsi="宋体" w:cs="Mongolian Baiti"/>
          <w:color w:val="000000"/>
          <w:sz w:val="24"/>
          <w:szCs w:val="24"/>
          <w:u w:val="single"/>
        </w:rPr>
      </w:pPr>
      <w:r>
        <w:rPr>
          <w:rFonts w:ascii="仿宋_GB2312" w:eastAsia="仿宋_GB2312" w:hAnsi="宋体" w:cs="Mongolian Baiti" w:hint="eastAsia"/>
          <w:color w:val="000000"/>
          <w:sz w:val="24"/>
          <w:szCs w:val="24"/>
          <w:u w:val="single"/>
        </w:rPr>
        <w:t>济南市住房和城乡建设局</w:t>
      </w:r>
    </w:p>
    <w:p w:rsidR="00F95562" w:rsidRDefault="001C2D38">
      <w:pPr>
        <w:widowControl w:val="0"/>
        <w:tabs>
          <w:tab w:val="left" w:pos="5100"/>
        </w:tabs>
        <w:adjustRightInd w:val="0"/>
        <w:snapToGrid w:val="0"/>
        <w:spacing w:line="400" w:lineRule="exact"/>
        <w:ind w:firstLineChars="200" w:firstLine="480"/>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t>我单位（全称）：</w:t>
      </w:r>
      <w:r>
        <w:rPr>
          <w:rFonts w:ascii="仿宋_GB2312" w:eastAsia="仿宋_GB2312" w:hAnsi="宋体" w:cs="Mongolian Baiti" w:hint="eastAsia"/>
          <w:color w:val="000000"/>
          <w:sz w:val="24"/>
          <w:szCs w:val="24"/>
          <w:u w:val="single"/>
        </w:rPr>
        <w:t xml:space="preserve">                          </w:t>
      </w:r>
      <w:r>
        <w:rPr>
          <w:rFonts w:ascii="仿宋_GB2312" w:eastAsia="仿宋_GB2312" w:hAnsi="宋体" w:cs="Mongolian Baiti" w:hint="eastAsia"/>
          <w:color w:val="000000"/>
          <w:sz w:val="24"/>
          <w:szCs w:val="24"/>
        </w:rPr>
        <w:t>现授权</w:t>
      </w:r>
      <w:r>
        <w:rPr>
          <w:rFonts w:ascii="仿宋_GB2312" w:eastAsia="仿宋_GB2312" w:hAnsi="宋体" w:cs="Mongolian Baiti" w:hint="eastAsia"/>
          <w:color w:val="000000"/>
          <w:sz w:val="24"/>
          <w:szCs w:val="24"/>
        </w:rPr>
        <w:t xml:space="preserve"> </w:t>
      </w:r>
      <w:r>
        <w:rPr>
          <w:rFonts w:ascii="仿宋_GB2312" w:eastAsia="仿宋_GB2312" w:hAnsi="宋体" w:cs="Mongolian Baiti" w:hint="eastAsia"/>
          <w:color w:val="000000"/>
          <w:sz w:val="24"/>
          <w:szCs w:val="24"/>
          <w:u w:val="single"/>
        </w:rPr>
        <w:t xml:space="preserve">                       </w:t>
      </w:r>
      <w:r>
        <w:rPr>
          <w:rFonts w:ascii="仿宋_GB2312" w:eastAsia="仿宋_GB2312" w:hAnsi="宋体" w:cs="Mongolian Baiti" w:hint="eastAsia"/>
          <w:color w:val="000000"/>
          <w:sz w:val="24"/>
          <w:szCs w:val="24"/>
          <w:u w:val="single"/>
        </w:rPr>
        <w:t>（</w:t>
      </w:r>
      <w:r>
        <w:rPr>
          <w:rFonts w:ascii="仿宋_GB2312" w:eastAsia="仿宋_GB2312" w:hAnsi="宋体" w:cs="Mongolian Baiti" w:hint="eastAsia"/>
          <w:color w:val="000000"/>
          <w:sz w:val="24"/>
          <w:szCs w:val="24"/>
          <w:u w:val="single"/>
        </w:rPr>
        <w:t xml:space="preserve"> </w:t>
      </w:r>
      <w:r>
        <w:rPr>
          <w:rFonts w:ascii="仿宋_GB2312" w:eastAsia="仿宋_GB2312" w:hAnsi="宋体" w:cs="Mongolian Baiti" w:hint="eastAsia"/>
          <w:color w:val="000000"/>
          <w:sz w:val="24"/>
          <w:szCs w:val="24"/>
          <w:u w:val="single"/>
        </w:rPr>
        <w:t>姓名）</w:t>
      </w:r>
      <w:r>
        <w:rPr>
          <w:rFonts w:ascii="仿宋_GB2312" w:eastAsia="仿宋_GB2312" w:hAnsi="宋体" w:cs="Mongolian Baiti" w:hint="eastAsia"/>
          <w:color w:val="000000"/>
          <w:sz w:val="24"/>
          <w:szCs w:val="24"/>
        </w:rPr>
        <w:t>前去办理</w:t>
      </w:r>
      <w:r>
        <w:rPr>
          <w:rFonts w:ascii="仿宋_GB2312" w:eastAsia="仿宋_GB2312" w:hAnsi="宋体" w:cs="Mongolian Baiti" w:hint="eastAsia"/>
          <w:color w:val="000000"/>
          <w:sz w:val="24"/>
          <w:szCs w:val="24"/>
        </w:rPr>
        <w:t>2022</w:t>
      </w:r>
      <w:r>
        <w:rPr>
          <w:rFonts w:ascii="仿宋_GB2312" w:eastAsia="仿宋_GB2312" w:hAnsi="宋体" w:cs="Mongolian Baiti" w:hint="eastAsia"/>
          <w:color w:val="000000"/>
          <w:sz w:val="24"/>
          <w:szCs w:val="24"/>
        </w:rPr>
        <w:t>年度济南市绿色节能新型建筑材料市场参考价格信息刊登事宜，就刊登建材价格信息等有关事项作以下明确并申明：</w:t>
      </w:r>
    </w:p>
    <w:p w:rsidR="00F95562" w:rsidRDefault="001C2D38">
      <w:pPr>
        <w:widowControl w:val="0"/>
        <w:adjustRightInd w:val="0"/>
        <w:snapToGrid w:val="0"/>
        <w:spacing w:line="400" w:lineRule="exact"/>
        <w:ind w:firstLineChars="200" w:firstLine="480"/>
        <w:outlineLvl w:val="0"/>
        <w:rPr>
          <w:rFonts w:ascii="仿宋_GB2312" w:eastAsia="仿宋_GB2312" w:hAnsi="宋体" w:cs="Mongolian Baiti"/>
          <w:b/>
          <w:color w:val="000000"/>
          <w:sz w:val="24"/>
          <w:szCs w:val="24"/>
        </w:rPr>
      </w:pPr>
      <w:r>
        <w:rPr>
          <w:rFonts w:ascii="仿宋_GB2312" w:eastAsia="仿宋_GB2312" w:hAnsi="宋体" w:cs="Mongolian Baiti" w:hint="eastAsia"/>
          <w:color w:val="000000"/>
          <w:sz w:val="24"/>
          <w:szCs w:val="24"/>
        </w:rPr>
        <w:t>一、</w:t>
      </w:r>
      <w:r>
        <w:rPr>
          <w:rFonts w:ascii="仿宋_GB2312" w:eastAsia="仿宋_GB2312" w:hAnsi="宋体" w:cs="Mongolian Baiti" w:hint="eastAsia"/>
          <w:b/>
          <w:color w:val="000000"/>
          <w:sz w:val="24"/>
          <w:szCs w:val="24"/>
        </w:rPr>
        <w:t>刊登情况</w:t>
      </w:r>
    </w:p>
    <w:p w:rsidR="00F95562" w:rsidRDefault="001C2D38">
      <w:pPr>
        <w:widowControl w:val="0"/>
        <w:tabs>
          <w:tab w:val="left" w:pos="5100"/>
        </w:tabs>
        <w:adjustRightInd w:val="0"/>
        <w:snapToGrid w:val="0"/>
        <w:spacing w:line="400" w:lineRule="exact"/>
        <w:ind w:firstLineChars="200" w:firstLine="480"/>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t>单位地址：</w:t>
      </w:r>
      <w:r>
        <w:rPr>
          <w:rFonts w:ascii="仿宋_GB2312" w:eastAsia="仿宋_GB2312" w:hAnsi="宋体" w:cs="Mongolian Baiti" w:hint="eastAsia"/>
          <w:color w:val="000000"/>
          <w:sz w:val="24"/>
          <w:szCs w:val="24"/>
          <w:u w:val="single"/>
        </w:rPr>
        <w:t xml:space="preserve">                                </w:t>
      </w:r>
      <w:r>
        <w:rPr>
          <w:rFonts w:ascii="仿宋_GB2312" w:eastAsia="仿宋_GB2312" w:hAnsi="宋体" w:cs="Mongolian Baiti" w:hint="eastAsia"/>
          <w:color w:val="000000"/>
          <w:sz w:val="24"/>
          <w:szCs w:val="24"/>
        </w:rPr>
        <w:t>法定代表人：</w:t>
      </w:r>
      <w:r>
        <w:rPr>
          <w:rFonts w:ascii="仿宋_GB2312" w:eastAsia="仿宋_GB2312" w:hAnsi="宋体" w:cs="Mongolian Baiti" w:hint="eastAsia"/>
          <w:color w:val="000000"/>
          <w:sz w:val="24"/>
          <w:szCs w:val="24"/>
          <w:u w:val="single"/>
        </w:rPr>
        <w:t xml:space="preserve">                   </w:t>
      </w:r>
    </w:p>
    <w:p w:rsidR="00F95562" w:rsidRDefault="001C2D38">
      <w:pPr>
        <w:widowControl w:val="0"/>
        <w:tabs>
          <w:tab w:val="left" w:pos="5220"/>
        </w:tabs>
        <w:adjustRightInd w:val="0"/>
        <w:snapToGrid w:val="0"/>
        <w:spacing w:line="400" w:lineRule="exact"/>
        <w:ind w:firstLineChars="200" w:firstLine="480"/>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t>委托代理人（签字）：</w:t>
      </w:r>
      <w:r>
        <w:rPr>
          <w:rFonts w:ascii="仿宋_GB2312" w:eastAsia="仿宋_GB2312" w:hAnsi="宋体" w:cs="Mongolian Baiti" w:hint="eastAsia"/>
          <w:color w:val="000000"/>
          <w:sz w:val="24"/>
          <w:szCs w:val="24"/>
          <w:u w:val="single"/>
        </w:rPr>
        <w:t xml:space="preserve">                  </w:t>
      </w:r>
      <w:r>
        <w:rPr>
          <w:rFonts w:ascii="仿宋_GB2312" w:eastAsia="仿宋_GB2312" w:hAnsi="宋体" w:cs="Mongolian Baiti" w:hint="eastAsia"/>
          <w:color w:val="000000"/>
          <w:sz w:val="24"/>
          <w:szCs w:val="24"/>
        </w:rPr>
        <w:t xml:space="preserve"> </w:t>
      </w:r>
      <w:r>
        <w:rPr>
          <w:rFonts w:ascii="仿宋_GB2312" w:eastAsia="仿宋_GB2312" w:hAnsi="宋体" w:cs="Mongolian Baiti" w:hint="eastAsia"/>
          <w:color w:val="000000"/>
          <w:sz w:val="24"/>
          <w:szCs w:val="24"/>
        </w:rPr>
        <w:t>联系电话：</w:t>
      </w:r>
      <w:r>
        <w:rPr>
          <w:rFonts w:ascii="仿宋_GB2312" w:eastAsia="仿宋_GB2312" w:hAnsi="宋体" w:cs="Mongolian Baiti" w:hint="eastAsia"/>
          <w:color w:val="000000"/>
          <w:sz w:val="24"/>
          <w:szCs w:val="24"/>
          <w:u w:val="single"/>
        </w:rPr>
        <w:t xml:space="preserve">                    </w:t>
      </w:r>
      <w:r>
        <w:rPr>
          <w:rFonts w:ascii="仿宋_GB2312" w:eastAsia="仿宋_GB2312" w:hAnsi="宋体" w:cs="Mongolian Baiti" w:hint="eastAsia"/>
          <w:color w:val="000000"/>
          <w:sz w:val="24"/>
          <w:szCs w:val="24"/>
        </w:rPr>
        <w:t xml:space="preserve"> </w:t>
      </w:r>
    </w:p>
    <w:p w:rsidR="00F95562" w:rsidRDefault="001C2D38">
      <w:pPr>
        <w:widowControl w:val="0"/>
        <w:adjustRightInd w:val="0"/>
        <w:snapToGrid w:val="0"/>
        <w:spacing w:line="400" w:lineRule="exact"/>
        <w:ind w:firstLineChars="200" w:firstLine="480"/>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lastRenderedPageBreak/>
        <w:t>刊登内容：</w:t>
      </w:r>
      <w:r>
        <w:rPr>
          <w:rFonts w:ascii="仿宋_GB2312" w:eastAsia="仿宋_GB2312" w:hAnsi="宋体" w:cs="Mongolian Baiti" w:hint="eastAsia"/>
          <w:color w:val="000000"/>
          <w:sz w:val="24"/>
          <w:szCs w:val="24"/>
          <w:u w:val="single"/>
        </w:rPr>
        <w:t xml:space="preserve">                              </w:t>
      </w:r>
      <w:r>
        <w:rPr>
          <w:rFonts w:ascii="仿宋_GB2312" w:eastAsia="仿宋_GB2312" w:hAnsi="宋体" w:cs="Mongolian Baiti" w:hint="eastAsia"/>
          <w:color w:val="000000"/>
          <w:sz w:val="24"/>
          <w:szCs w:val="24"/>
        </w:rPr>
        <w:t>报价时间：</w:t>
      </w:r>
      <w:r>
        <w:rPr>
          <w:rFonts w:ascii="仿宋_GB2312" w:eastAsia="仿宋_GB2312" w:hAnsi="宋体" w:cs="Mongolian Baiti" w:hint="eastAsia"/>
          <w:color w:val="000000"/>
          <w:sz w:val="24"/>
          <w:szCs w:val="24"/>
          <w:u w:val="single"/>
        </w:rPr>
        <w:t xml:space="preserve">                    </w:t>
      </w:r>
    </w:p>
    <w:p w:rsidR="00F95562" w:rsidRDefault="001C2D38">
      <w:pPr>
        <w:widowControl w:val="0"/>
        <w:adjustRightInd w:val="0"/>
        <w:snapToGrid w:val="0"/>
        <w:spacing w:line="400" w:lineRule="exact"/>
        <w:ind w:firstLineChars="196" w:firstLine="472"/>
        <w:outlineLvl w:val="0"/>
        <w:rPr>
          <w:rFonts w:ascii="仿宋_GB2312" w:eastAsia="仿宋_GB2312" w:hAnsi="宋体" w:cs="Mongolian Baiti"/>
          <w:b/>
          <w:color w:val="000000"/>
          <w:sz w:val="24"/>
          <w:szCs w:val="24"/>
        </w:rPr>
      </w:pPr>
      <w:r>
        <w:rPr>
          <w:rFonts w:ascii="仿宋_GB2312" w:eastAsia="仿宋_GB2312" w:hAnsi="宋体" w:cs="Mongolian Baiti" w:hint="eastAsia"/>
          <w:b/>
          <w:color w:val="000000"/>
          <w:sz w:val="24"/>
          <w:szCs w:val="24"/>
        </w:rPr>
        <w:t>二、刊登承诺</w:t>
      </w:r>
    </w:p>
    <w:p w:rsidR="00F95562" w:rsidRDefault="001C2D38">
      <w:pPr>
        <w:widowControl w:val="0"/>
        <w:adjustRightInd w:val="0"/>
        <w:snapToGrid w:val="0"/>
        <w:spacing w:line="400" w:lineRule="exact"/>
        <w:ind w:firstLineChars="200" w:firstLine="480"/>
        <w:rPr>
          <w:rFonts w:ascii="仿宋_GB2312" w:eastAsia="仿宋_GB2312" w:hAnsi="宋体" w:cs="Mongolian Baiti"/>
          <w:b/>
          <w:bCs/>
          <w:color w:val="000000"/>
          <w:sz w:val="24"/>
          <w:szCs w:val="24"/>
        </w:rPr>
      </w:pPr>
      <w:r>
        <w:rPr>
          <w:rFonts w:ascii="仿宋_GB2312" w:eastAsia="仿宋_GB2312" w:hAnsi="宋体" w:cs="Mongolian Baiti" w:hint="eastAsia"/>
          <w:color w:val="000000"/>
          <w:sz w:val="24"/>
          <w:szCs w:val="24"/>
        </w:rPr>
        <w:t>1.</w:t>
      </w:r>
      <w:r>
        <w:rPr>
          <w:rFonts w:ascii="仿宋_GB2312" w:eastAsia="仿宋_GB2312" w:hAnsi="宋体" w:cs="Mongolian Baiti" w:hint="eastAsia"/>
          <w:color w:val="000000"/>
          <w:sz w:val="24"/>
          <w:szCs w:val="24"/>
        </w:rPr>
        <w:t>我方具有合法的经营（生产）资格和资质，其产品符合国家相关标准并具有合格的质量检测报告。我方提供的所有资料</w:t>
      </w:r>
      <w:proofErr w:type="gramStart"/>
      <w:r>
        <w:rPr>
          <w:rFonts w:ascii="仿宋_GB2312" w:eastAsia="仿宋_GB2312" w:hAnsi="宋体" w:cs="Mongolian Baiti" w:hint="eastAsia"/>
          <w:color w:val="000000"/>
          <w:sz w:val="24"/>
          <w:szCs w:val="24"/>
        </w:rPr>
        <w:t>均真实</w:t>
      </w:r>
      <w:proofErr w:type="gramEnd"/>
      <w:r>
        <w:rPr>
          <w:rFonts w:ascii="仿宋_GB2312" w:eastAsia="仿宋_GB2312" w:hAnsi="宋体" w:cs="Mongolian Baiti" w:hint="eastAsia"/>
          <w:color w:val="000000"/>
          <w:sz w:val="24"/>
          <w:szCs w:val="24"/>
        </w:rPr>
        <w:t>可靠，不存在弄虚作假现象。</w:t>
      </w:r>
      <w:r>
        <w:rPr>
          <w:rFonts w:ascii="仿宋_GB2312" w:eastAsia="仿宋_GB2312" w:hAnsi="宋体" w:cs="Mongolian Baiti" w:hint="eastAsia"/>
          <w:b/>
          <w:bCs/>
          <w:sz w:val="24"/>
          <w:szCs w:val="24"/>
        </w:rPr>
        <w:t>我方已知晓，如经查真实性不合要求，我方自报送年份起</w:t>
      </w:r>
      <w:r>
        <w:rPr>
          <w:rFonts w:ascii="仿宋_GB2312" w:eastAsia="仿宋_GB2312" w:hAnsi="宋体" w:cs="Mongolian Baiti" w:hint="eastAsia"/>
          <w:b/>
          <w:bCs/>
          <w:sz w:val="24"/>
          <w:szCs w:val="24"/>
        </w:rPr>
        <w:t>2</w:t>
      </w:r>
      <w:r>
        <w:rPr>
          <w:rFonts w:ascii="仿宋_GB2312" w:eastAsia="仿宋_GB2312" w:hAnsi="宋体" w:cs="Mongolian Baiti" w:hint="eastAsia"/>
          <w:b/>
          <w:bCs/>
          <w:sz w:val="24"/>
          <w:szCs w:val="24"/>
        </w:rPr>
        <w:t>年内不能在《济南工程造价信息》电子专刊上刊登任何信息。</w:t>
      </w:r>
    </w:p>
    <w:p w:rsidR="00F95562" w:rsidRDefault="001C2D38">
      <w:pPr>
        <w:widowControl w:val="0"/>
        <w:adjustRightInd w:val="0"/>
        <w:snapToGrid w:val="0"/>
        <w:spacing w:line="400" w:lineRule="exact"/>
        <w:ind w:firstLineChars="200" w:firstLine="480"/>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t>2.</w:t>
      </w:r>
      <w:r>
        <w:rPr>
          <w:rFonts w:ascii="仿宋_GB2312" w:eastAsia="仿宋_GB2312" w:hAnsi="宋体" w:cs="Mongolian Baiti" w:hint="eastAsia"/>
          <w:color w:val="000000"/>
          <w:sz w:val="24"/>
          <w:szCs w:val="24"/>
        </w:rPr>
        <w:t>我方同意拟</w:t>
      </w:r>
      <w:proofErr w:type="gramStart"/>
      <w:r>
        <w:rPr>
          <w:rFonts w:ascii="仿宋_GB2312" w:eastAsia="仿宋_GB2312" w:hAnsi="宋体" w:cs="Mongolian Baiti" w:hint="eastAsia"/>
          <w:color w:val="000000"/>
          <w:sz w:val="24"/>
          <w:szCs w:val="24"/>
        </w:rPr>
        <w:t>登材料</w:t>
      </w:r>
      <w:proofErr w:type="gramEnd"/>
      <w:r>
        <w:rPr>
          <w:rFonts w:ascii="仿宋_GB2312" w:eastAsia="仿宋_GB2312" w:hAnsi="宋体" w:cs="Mongolian Baiti" w:hint="eastAsia"/>
          <w:color w:val="000000"/>
          <w:sz w:val="24"/>
          <w:szCs w:val="24"/>
        </w:rPr>
        <w:t>价格信息经你方审核后刊登。在刊登期间，如你方要求，我方将及时提供产品的成交价等证明材料，并接受你方审核。</w:t>
      </w:r>
    </w:p>
    <w:p w:rsidR="00F95562" w:rsidRDefault="001C2D38">
      <w:pPr>
        <w:widowControl w:val="0"/>
        <w:adjustRightInd w:val="0"/>
        <w:snapToGrid w:val="0"/>
        <w:spacing w:line="400" w:lineRule="exact"/>
        <w:ind w:firstLineChars="200" w:firstLine="482"/>
        <w:rPr>
          <w:rFonts w:ascii="仿宋_GB2312" w:eastAsia="仿宋_GB2312" w:hAnsi="宋体" w:cs="Mongolian Baiti"/>
          <w:b/>
          <w:bCs/>
          <w:color w:val="000000"/>
          <w:sz w:val="24"/>
          <w:szCs w:val="24"/>
        </w:rPr>
      </w:pPr>
      <w:r>
        <w:rPr>
          <w:rFonts w:ascii="仿宋_GB2312" w:eastAsia="仿宋_GB2312" w:hAnsi="宋体" w:cs="Mongolian Baiti" w:hint="eastAsia"/>
          <w:b/>
          <w:bCs/>
          <w:color w:val="000000"/>
          <w:sz w:val="24"/>
          <w:szCs w:val="24"/>
        </w:rPr>
        <w:t>3.</w:t>
      </w:r>
      <w:r>
        <w:rPr>
          <w:rFonts w:ascii="仿宋_GB2312" w:eastAsia="仿宋_GB2312" w:hAnsi="宋体" w:cs="Mongolian Baiti" w:hint="eastAsia"/>
          <w:b/>
          <w:bCs/>
          <w:color w:val="000000"/>
          <w:sz w:val="24"/>
          <w:szCs w:val="24"/>
        </w:rPr>
        <w:t>我方在《济南工程造价信息》电子专刊上所刊登的建材价格与工程实际成交价的相差幅度为不高于（或低于）</w:t>
      </w:r>
      <w:r>
        <w:rPr>
          <w:rFonts w:ascii="仿宋_GB2312" w:eastAsia="仿宋_GB2312" w:hAnsi="宋体" w:cs="Mongolian Baiti" w:hint="eastAsia"/>
          <w:b/>
          <w:bCs/>
          <w:color w:val="000000"/>
          <w:sz w:val="24"/>
          <w:szCs w:val="24"/>
          <w:u w:val="single"/>
        </w:rPr>
        <w:t xml:space="preserve">        %</w:t>
      </w:r>
      <w:r>
        <w:rPr>
          <w:rFonts w:ascii="仿宋_GB2312" w:eastAsia="仿宋_GB2312" w:hAnsi="宋体" w:cs="Mongolian Baiti" w:hint="eastAsia"/>
          <w:b/>
          <w:bCs/>
          <w:color w:val="000000"/>
          <w:sz w:val="24"/>
          <w:szCs w:val="24"/>
        </w:rPr>
        <w:t>（最高不超过</w:t>
      </w:r>
      <w:r>
        <w:rPr>
          <w:rFonts w:ascii="仿宋_GB2312" w:eastAsia="仿宋_GB2312" w:hAnsi="宋体" w:cs="Mongolian Baiti" w:hint="eastAsia"/>
          <w:b/>
          <w:bCs/>
          <w:color w:val="000000"/>
          <w:sz w:val="24"/>
          <w:szCs w:val="24"/>
        </w:rPr>
        <w:t>15%</w:t>
      </w:r>
      <w:r>
        <w:rPr>
          <w:rFonts w:ascii="仿宋_GB2312" w:eastAsia="仿宋_GB2312" w:hAnsi="宋体" w:cs="Mongolian Baiti" w:hint="eastAsia"/>
          <w:b/>
          <w:bCs/>
          <w:color w:val="000000"/>
          <w:sz w:val="24"/>
          <w:szCs w:val="24"/>
        </w:rPr>
        <w:t>）。如超过该幅度，我方同意授权济南市城乡建设发展服务中心标准造价站将价格调整至该幅度以内。</w:t>
      </w:r>
    </w:p>
    <w:p w:rsidR="00F95562" w:rsidRDefault="001C2D38">
      <w:pPr>
        <w:widowControl w:val="0"/>
        <w:adjustRightInd w:val="0"/>
        <w:snapToGrid w:val="0"/>
        <w:spacing w:line="400" w:lineRule="exact"/>
        <w:ind w:firstLineChars="200" w:firstLine="480"/>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t>4.</w:t>
      </w:r>
      <w:r>
        <w:rPr>
          <w:rFonts w:ascii="仿宋_GB2312" w:eastAsia="仿宋_GB2312" w:hAnsi="宋体" w:cs="Mongolian Baiti" w:hint="eastAsia"/>
          <w:color w:val="000000"/>
          <w:sz w:val="24"/>
          <w:szCs w:val="24"/>
        </w:rPr>
        <w:t>我方产品因主要材料的价格变动而引起价格变化，及时向</w:t>
      </w:r>
      <w:r>
        <w:rPr>
          <w:rFonts w:ascii="仿宋_GB2312" w:eastAsia="仿宋_GB2312" w:hAnsi="宋体" w:cs="Mongolian Baiti" w:hint="eastAsia"/>
          <w:b/>
          <w:bCs/>
          <w:color w:val="000000"/>
          <w:sz w:val="24"/>
          <w:szCs w:val="24"/>
        </w:rPr>
        <w:t>济南市城乡建设发展服务中心标准造价站</w:t>
      </w:r>
      <w:r>
        <w:rPr>
          <w:rFonts w:ascii="仿宋_GB2312" w:eastAsia="仿宋_GB2312" w:hAnsi="宋体" w:cs="Mongolian Baiti" w:hint="eastAsia"/>
          <w:color w:val="000000"/>
          <w:sz w:val="24"/>
          <w:szCs w:val="24"/>
        </w:rPr>
        <w:t>申报，并配合核实、调整发布价格。</w:t>
      </w:r>
    </w:p>
    <w:p w:rsidR="00F95562" w:rsidRDefault="001C2D38">
      <w:pPr>
        <w:widowControl w:val="0"/>
        <w:adjustRightInd w:val="0"/>
        <w:snapToGrid w:val="0"/>
        <w:spacing w:line="400" w:lineRule="exact"/>
        <w:ind w:firstLineChars="200" w:firstLine="482"/>
        <w:rPr>
          <w:rFonts w:ascii="仿宋_GB2312" w:eastAsia="仿宋_GB2312" w:hAnsi="宋体" w:cs="Mongolian Baiti"/>
          <w:b/>
          <w:bCs/>
          <w:color w:val="000000"/>
          <w:sz w:val="24"/>
          <w:szCs w:val="24"/>
        </w:rPr>
      </w:pPr>
      <w:r>
        <w:rPr>
          <w:rFonts w:ascii="仿宋_GB2312" w:eastAsia="仿宋_GB2312" w:hAnsi="宋体" w:cs="Mongolian Baiti" w:hint="eastAsia"/>
          <w:b/>
          <w:bCs/>
          <w:color w:val="000000"/>
          <w:sz w:val="24"/>
          <w:szCs w:val="24"/>
        </w:rPr>
        <w:t>5.</w:t>
      </w:r>
      <w:r>
        <w:rPr>
          <w:rFonts w:ascii="仿宋_GB2312" w:eastAsia="仿宋_GB2312" w:hAnsi="宋体" w:cs="Mongolian Baiti" w:hint="eastAsia"/>
          <w:b/>
          <w:bCs/>
          <w:color w:val="000000"/>
          <w:sz w:val="24"/>
          <w:szCs w:val="24"/>
        </w:rPr>
        <w:t>我方在价格发布后的每年</w:t>
      </w:r>
      <w:r>
        <w:rPr>
          <w:rFonts w:ascii="仿宋_GB2312" w:eastAsia="仿宋_GB2312" w:hAnsi="宋体" w:cs="Mongolian Baiti" w:hint="eastAsia"/>
          <w:b/>
          <w:bCs/>
          <w:color w:val="000000"/>
          <w:sz w:val="24"/>
          <w:szCs w:val="24"/>
        </w:rPr>
        <w:t>3</w:t>
      </w:r>
      <w:r>
        <w:rPr>
          <w:rFonts w:ascii="仿宋_GB2312" w:eastAsia="仿宋_GB2312" w:hAnsi="宋体" w:cs="Mongolian Baiti" w:hint="eastAsia"/>
          <w:b/>
          <w:bCs/>
          <w:color w:val="000000"/>
          <w:sz w:val="24"/>
          <w:szCs w:val="24"/>
        </w:rPr>
        <w:t>月底之前，按要求提供上年度在济南市的</w:t>
      </w:r>
      <w:r>
        <w:rPr>
          <w:rFonts w:ascii="仿宋_GB2312" w:eastAsia="仿宋_GB2312" w:hAnsi="宋体" w:cs="Mongolian Baiti" w:hint="eastAsia"/>
          <w:b/>
          <w:bCs/>
          <w:color w:val="000000"/>
          <w:sz w:val="24"/>
          <w:szCs w:val="24"/>
        </w:rPr>
        <w:t>3-5</w:t>
      </w:r>
      <w:r>
        <w:rPr>
          <w:rFonts w:ascii="仿宋_GB2312" w:eastAsia="仿宋_GB2312" w:hAnsi="宋体" w:cs="Mongolian Baiti" w:hint="eastAsia"/>
          <w:b/>
          <w:bCs/>
          <w:color w:val="000000"/>
          <w:sz w:val="24"/>
          <w:szCs w:val="24"/>
        </w:rPr>
        <w:t>份销售供货合同作为新</w:t>
      </w:r>
      <w:proofErr w:type="gramStart"/>
      <w:r>
        <w:rPr>
          <w:rFonts w:ascii="仿宋_GB2312" w:eastAsia="仿宋_GB2312" w:hAnsi="宋体" w:cs="Mongolian Baiti" w:hint="eastAsia"/>
          <w:b/>
          <w:bCs/>
          <w:color w:val="000000"/>
          <w:sz w:val="24"/>
          <w:szCs w:val="24"/>
        </w:rPr>
        <w:t>一</w:t>
      </w:r>
      <w:proofErr w:type="gramEnd"/>
      <w:r>
        <w:rPr>
          <w:rFonts w:ascii="仿宋_GB2312" w:eastAsia="仿宋_GB2312" w:hAnsi="宋体" w:cs="Mongolian Baiti" w:hint="eastAsia"/>
          <w:b/>
          <w:bCs/>
          <w:color w:val="000000"/>
          <w:sz w:val="24"/>
          <w:szCs w:val="24"/>
        </w:rPr>
        <w:t>年度发布价格核实或调整的依据，逾期不提交合同资料，济南市城乡建设发展服务中心标准造价站可视为我方放弃材料</w:t>
      </w:r>
      <w:proofErr w:type="gramStart"/>
      <w:r>
        <w:rPr>
          <w:rFonts w:ascii="仿宋_GB2312" w:eastAsia="仿宋_GB2312" w:hAnsi="宋体" w:cs="Mongolian Baiti" w:hint="eastAsia"/>
          <w:b/>
          <w:bCs/>
          <w:color w:val="000000"/>
          <w:sz w:val="24"/>
          <w:szCs w:val="24"/>
        </w:rPr>
        <w:t>信息价</w:t>
      </w:r>
      <w:proofErr w:type="gramEnd"/>
      <w:r>
        <w:rPr>
          <w:rFonts w:ascii="仿宋_GB2312" w:eastAsia="仿宋_GB2312" w:hAnsi="宋体" w:cs="Mongolian Baiti" w:hint="eastAsia"/>
          <w:b/>
          <w:bCs/>
          <w:color w:val="000000"/>
          <w:sz w:val="24"/>
          <w:szCs w:val="24"/>
        </w:rPr>
        <w:t>的发布。</w:t>
      </w:r>
    </w:p>
    <w:p w:rsidR="00F95562" w:rsidRDefault="001C2D38">
      <w:pPr>
        <w:widowControl w:val="0"/>
        <w:tabs>
          <w:tab w:val="left" w:pos="690"/>
        </w:tabs>
        <w:adjustRightInd w:val="0"/>
        <w:snapToGrid w:val="0"/>
        <w:spacing w:line="400" w:lineRule="exact"/>
        <w:ind w:firstLineChars="200" w:firstLine="480"/>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t>6.</w:t>
      </w:r>
      <w:r>
        <w:rPr>
          <w:rFonts w:ascii="仿宋_GB2312" w:eastAsia="仿宋_GB2312" w:hAnsi="宋体" w:cs="Mongolian Baiti" w:hint="eastAsia"/>
          <w:color w:val="000000"/>
          <w:sz w:val="24"/>
          <w:szCs w:val="24"/>
        </w:rPr>
        <w:t>我方自愿积极配合你方的手续办理、价格核实、版面调整等相关工作。</w:t>
      </w:r>
    </w:p>
    <w:p w:rsidR="00F95562" w:rsidRDefault="001C2D38">
      <w:pPr>
        <w:widowControl w:val="0"/>
        <w:adjustRightInd w:val="0"/>
        <w:snapToGrid w:val="0"/>
        <w:spacing w:line="400" w:lineRule="exact"/>
        <w:ind w:firstLineChars="196" w:firstLine="470"/>
        <w:rPr>
          <w:rFonts w:ascii="仿宋_GB2312" w:eastAsia="仿宋_GB2312" w:hAnsi="宋体" w:cs="Mongolian Baiti"/>
          <w:color w:val="000000"/>
          <w:sz w:val="24"/>
          <w:szCs w:val="24"/>
          <w:u w:val="single"/>
        </w:rPr>
      </w:pPr>
      <w:r>
        <w:rPr>
          <w:rFonts w:ascii="仿宋_GB2312" w:eastAsia="仿宋_GB2312" w:hAnsi="宋体" w:cs="Mongolian Baiti" w:hint="eastAsia"/>
          <w:color w:val="000000"/>
          <w:sz w:val="24"/>
          <w:szCs w:val="24"/>
        </w:rPr>
        <w:t>7.</w:t>
      </w:r>
      <w:r>
        <w:rPr>
          <w:rFonts w:ascii="仿宋_GB2312" w:eastAsia="仿宋_GB2312" w:hAnsi="宋体" w:cs="Mongolian Baiti" w:hint="eastAsia"/>
          <w:color w:val="000000"/>
          <w:sz w:val="24"/>
          <w:szCs w:val="24"/>
        </w:rPr>
        <w:t>如有违反以上承诺，我方自愿放弃材料价格信息发布资格。</w:t>
      </w:r>
    </w:p>
    <w:p w:rsidR="00F95562" w:rsidRDefault="001C2D38">
      <w:pPr>
        <w:widowControl w:val="0"/>
        <w:adjustRightInd w:val="0"/>
        <w:snapToGrid w:val="0"/>
        <w:spacing w:line="400" w:lineRule="exact"/>
        <w:jc w:val="left"/>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t>法定代表人或授权代理人（签字）：</w:t>
      </w:r>
    </w:p>
    <w:p w:rsidR="00F95562" w:rsidRDefault="00F95562">
      <w:pPr>
        <w:widowControl w:val="0"/>
        <w:adjustRightInd w:val="0"/>
        <w:snapToGrid w:val="0"/>
        <w:spacing w:line="400" w:lineRule="exact"/>
        <w:ind w:firstLineChars="2200" w:firstLine="5280"/>
        <w:rPr>
          <w:rFonts w:ascii="仿宋_GB2312" w:eastAsia="仿宋_GB2312" w:hAnsi="宋体" w:cs="Mongolian Baiti"/>
          <w:color w:val="000000"/>
          <w:sz w:val="24"/>
          <w:szCs w:val="24"/>
        </w:rPr>
      </w:pPr>
    </w:p>
    <w:p w:rsidR="00F95562" w:rsidRDefault="001C2D38">
      <w:pPr>
        <w:widowControl w:val="0"/>
        <w:adjustRightInd w:val="0"/>
        <w:snapToGrid w:val="0"/>
        <w:spacing w:line="400" w:lineRule="exact"/>
        <w:ind w:firstLineChars="2200" w:firstLine="5280"/>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t>单位（公章）：</w:t>
      </w:r>
    </w:p>
    <w:p w:rsidR="00F95562" w:rsidRDefault="001C2D38">
      <w:pPr>
        <w:widowControl w:val="0"/>
        <w:adjustRightInd w:val="0"/>
        <w:snapToGrid w:val="0"/>
        <w:spacing w:line="400" w:lineRule="exact"/>
        <w:ind w:firstLineChars="2350" w:firstLine="5640"/>
        <w:rPr>
          <w:rFonts w:ascii="仿宋_GB2312" w:eastAsia="仿宋_GB2312" w:hAnsi="宋体" w:cs="Mongolian Baiti"/>
          <w:color w:val="000000"/>
          <w:sz w:val="24"/>
          <w:szCs w:val="24"/>
        </w:rPr>
      </w:pPr>
      <w:r>
        <w:rPr>
          <w:rFonts w:ascii="仿宋_GB2312" w:eastAsia="仿宋_GB2312" w:hAnsi="宋体" w:cs="Mongolian Baiti" w:hint="eastAsia"/>
          <w:color w:val="000000"/>
          <w:sz w:val="24"/>
          <w:szCs w:val="24"/>
        </w:rPr>
        <w:t>年</w:t>
      </w:r>
      <w:r>
        <w:rPr>
          <w:rFonts w:ascii="仿宋_GB2312" w:eastAsia="仿宋_GB2312" w:hAnsi="宋体" w:cs="Mongolian Baiti" w:hint="eastAsia"/>
          <w:color w:val="000000"/>
          <w:sz w:val="24"/>
          <w:szCs w:val="24"/>
        </w:rPr>
        <w:t xml:space="preserve">    </w:t>
      </w:r>
      <w:r>
        <w:rPr>
          <w:rFonts w:ascii="仿宋_GB2312" w:eastAsia="仿宋_GB2312" w:hAnsi="宋体" w:cs="Mongolian Baiti" w:hint="eastAsia"/>
          <w:color w:val="000000"/>
          <w:sz w:val="24"/>
          <w:szCs w:val="24"/>
        </w:rPr>
        <w:t>月</w:t>
      </w:r>
      <w:r>
        <w:rPr>
          <w:rFonts w:ascii="仿宋_GB2312" w:eastAsia="仿宋_GB2312" w:hAnsi="宋体" w:cs="Mongolian Baiti" w:hint="eastAsia"/>
          <w:color w:val="000000"/>
          <w:sz w:val="24"/>
          <w:szCs w:val="24"/>
        </w:rPr>
        <w:t xml:space="preserve">    </w:t>
      </w:r>
      <w:r>
        <w:rPr>
          <w:rFonts w:ascii="仿宋_GB2312" w:eastAsia="仿宋_GB2312" w:hAnsi="宋体" w:cs="Mongolian Baiti" w:hint="eastAsia"/>
          <w:color w:val="000000"/>
          <w:sz w:val="24"/>
          <w:szCs w:val="24"/>
        </w:rPr>
        <w:t>日</w:t>
      </w:r>
    </w:p>
    <w:p w:rsidR="00F95562" w:rsidRDefault="00F95562">
      <w:pPr>
        <w:widowControl w:val="0"/>
        <w:adjustRightInd w:val="0"/>
        <w:snapToGrid w:val="0"/>
        <w:spacing w:line="400" w:lineRule="exact"/>
        <w:ind w:firstLineChars="2350" w:firstLine="5640"/>
        <w:rPr>
          <w:rFonts w:ascii="仿宋_GB2312" w:eastAsia="仿宋_GB2312" w:hAnsi="宋体" w:cs="Mongolian Baiti"/>
          <w:color w:val="000000"/>
          <w:sz w:val="24"/>
          <w:szCs w:val="24"/>
        </w:rPr>
      </w:pPr>
    </w:p>
    <w:tbl>
      <w:tblPr>
        <w:tblW w:w="9602" w:type="dxa"/>
        <w:tblInd w:w="-459" w:type="dxa"/>
        <w:tblLayout w:type="fixed"/>
        <w:tblLook w:val="04A0" w:firstRow="1" w:lastRow="0" w:firstColumn="1" w:lastColumn="0" w:noHBand="0" w:noVBand="1"/>
      </w:tblPr>
      <w:tblGrid>
        <w:gridCol w:w="580"/>
        <w:gridCol w:w="659"/>
        <w:gridCol w:w="890"/>
        <w:gridCol w:w="564"/>
        <w:gridCol w:w="1135"/>
        <w:gridCol w:w="938"/>
        <w:gridCol w:w="909"/>
        <w:gridCol w:w="1282"/>
        <w:gridCol w:w="681"/>
        <w:gridCol w:w="1964"/>
      </w:tblGrid>
      <w:tr w:rsidR="00F95562">
        <w:trPr>
          <w:trHeight w:val="414"/>
        </w:trPr>
        <w:tc>
          <w:tcPr>
            <w:tcW w:w="9602" w:type="dxa"/>
            <w:gridSpan w:val="10"/>
            <w:tcBorders>
              <w:top w:val="nil"/>
              <w:left w:val="nil"/>
              <w:bottom w:val="nil"/>
              <w:right w:val="nil"/>
            </w:tcBorders>
            <w:shd w:val="clear" w:color="auto" w:fill="auto"/>
            <w:noWrap/>
            <w:vAlign w:val="center"/>
          </w:tcPr>
          <w:p w:rsidR="00F95562" w:rsidRDefault="001C2D38">
            <w:pPr>
              <w:jc w:val="left"/>
              <w:rPr>
                <w:rFonts w:ascii="黑体" w:eastAsia="黑体" w:hAnsi="黑体" w:cs="宋体"/>
                <w:color w:val="000000"/>
                <w:kern w:val="0"/>
                <w:sz w:val="24"/>
                <w:szCs w:val="24"/>
              </w:rPr>
            </w:pPr>
            <w:bookmarkStart w:id="1" w:name="RANGE!A1:I32"/>
            <w:r>
              <w:rPr>
                <w:rFonts w:ascii="黑体" w:eastAsia="黑体" w:hAnsi="黑体" w:cs="宋体" w:hint="eastAsia"/>
                <w:color w:val="000000"/>
                <w:kern w:val="0"/>
                <w:sz w:val="24"/>
                <w:szCs w:val="24"/>
              </w:rPr>
              <w:t>附件</w:t>
            </w:r>
            <w:r>
              <w:rPr>
                <w:rFonts w:ascii="黑体" w:eastAsia="黑体" w:hAnsi="黑体" w:cs="宋体" w:hint="eastAsia"/>
                <w:color w:val="000000"/>
                <w:kern w:val="0"/>
                <w:sz w:val="24"/>
                <w:szCs w:val="24"/>
              </w:rPr>
              <w:t>3</w:t>
            </w:r>
            <w:bookmarkEnd w:id="1"/>
          </w:p>
          <w:p w:rsidR="00F95562" w:rsidRDefault="001C2D38">
            <w:pPr>
              <w:jc w:val="center"/>
              <w:rPr>
                <w:rFonts w:ascii="仿宋_GB2312" w:eastAsia="仿宋_GB2312" w:hAnsi="宋体" w:cs="宋体"/>
                <w:kern w:val="0"/>
                <w:sz w:val="24"/>
                <w:szCs w:val="24"/>
              </w:rPr>
            </w:pPr>
            <w:r>
              <w:rPr>
                <w:rFonts w:ascii="方正大标宋简体" w:eastAsia="方正大标宋简体" w:hAnsi="宋体" w:cs="宋体" w:hint="eastAsia"/>
                <w:kern w:val="0"/>
                <w:sz w:val="32"/>
                <w:szCs w:val="32"/>
              </w:rPr>
              <w:t>拟刊登材料的报价表</w:t>
            </w:r>
          </w:p>
        </w:tc>
      </w:tr>
      <w:tr w:rsidR="00F95562">
        <w:trPr>
          <w:trHeight w:val="798"/>
        </w:trPr>
        <w:tc>
          <w:tcPr>
            <w:tcW w:w="3828" w:type="dxa"/>
            <w:gridSpan w:val="5"/>
            <w:tcBorders>
              <w:top w:val="nil"/>
              <w:left w:val="nil"/>
              <w:bottom w:val="nil"/>
              <w:right w:val="nil"/>
            </w:tcBorders>
            <w:shd w:val="clear" w:color="auto" w:fill="auto"/>
            <w:noWrap/>
            <w:vAlign w:val="center"/>
          </w:tcPr>
          <w:p w:rsidR="00F95562" w:rsidRDefault="00F95562">
            <w:pPr>
              <w:jc w:val="left"/>
              <w:rPr>
                <w:rFonts w:ascii="仿宋_GB2312" w:eastAsia="仿宋_GB2312" w:hAnsi="宋体" w:cs="宋体"/>
                <w:color w:val="000000"/>
                <w:kern w:val="0"/>
                <w:szCs w:val="21"/>
              </w:rPr>
            </w:pPr>
          </w:p>
          <w:p w:rsidR="00F95562" w:rsidRDefault="001C2D38">
            <w:pPr>
              <w:jc w:val="left"/>
              <w:rPr>
                <w:rFonts w:ascii="黑体" w:eastAsia="黑体" w:hAnsi="黑体" w:cs="宋体"/>
                <w:color w:val="000000"/>
                <w:kern w:val="0"/>
                <w:sz w:val="24"/>
                <w:szCs w:val="24"/>
              </w:rPr>
            </w:pPr>
            <w:r>
              <w:rPr>
                <w:rFonts w:ascii="仿宋_GB2312" w:eastAsia="仿宋_GB2312" w:hAnsi="宋体" w:cs="宋体" w:hint="eastAsia"/>
                <w:color w:val="000000"/>
                <w:kern w:val="0"/>
                <w:szCs w:val="21"/>
              </w:rPr>
              <w:t>申报单位（公章）：</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u w:val="single"/>
              </w:rPr>
              <w:t xml:space="preserve">              </w:t>
            </w:r>
            <w:r>
              <w:rPr>
                <w:rFonts w:ascii="仿宋_GB2312" w:eastAsia="仿宋_GB2312" w:hAnsi="宋体" w:cs="宋体" w:hint="eastAsia"/>
                <w:color w:val="000000"/>
                <w:kern w:val="0"/>
                <w:szCs w:val="21"/>
              </w:rPr>
              <w:t xml:space="preserve"> </w:t>
            </w:r>
          </w:p>
          <w:p w:rsidR="00F95562" w:rsidRDefault="00F95562">
            <w:pPr>
              <w:jc w:val="left"/>
              <w:rPr>
                <w:rFonts w:ascii="黑体" w:eastAsia="黑体" w:hAnsi="黑体" w:cs="宋体"/>
                <w:color w:val="000000"/>
                <w:kern w:val="0"/>
                <w:sz w:val="24"/>
                <w:szCs w:val="24"/>
              </w:rPr>
            </w:pPr>
          </w:p>
        </w:tc>
        <w:tc>
          <w:tcPr>
            <w:tcW w:w="3810" w:type="dxa"/>
            <w:gridSpan w:val="4"/>
            <w:tcBorders>
              <w:top w:val="nil"/>
              <w:left w:val="nil"/>
              <w:bottom w:val="nil"/>
              <w:right w:val="nil"/>
            </w:tcBorders>
            <w:shd w:val="clear" w:color="auto" w:fill="auto"/>
            <w:noWrap/>
            <w:vAlign w:val="center"/>
          </w:tcPr>
          <w:p w:rsidR="00F95562" w:rsidRDefault="001C2D38">
            <w:pPr>
              <w:jc w:val="left"/>
              <w:rPr>
                <w:rFonts w:ascii="黑体" w:eastAsia="黑体" w:hAnsi="黑体" w:cs="宋体"/>
                <w:color w:val="000000"/>
                <w:kern w:val="0"/>
                <w:sz w:val="24"/>
                <w:szCs w:val="24"/>
              </w:rPr>
            </w:pPr>
            <w:r>
              <w:rPr>
                <w:rFonts w:ascii="仿宋_GB2312" w:eastAsia="仿宋_GB2312" w:hAnsi="宋体" w:cs="宋体" w:hint="eastAsia"/>
                <w:color w:val="000000"/>
                <w:kern w:val="0"/>
                <w:szCs w:val="21"/>
              </w:rPr>
              <w:t>联系人：</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u w:val="single"/>
              </w:rPr>
              <w:t xml:space="preserve">              </w:t>
            </w:r>
            <w:r>
              <w:rPr>
                <w:rFonts w:ascii="仿宋_GB2312" w:eastAsia="仿宋_GB2312" w:hAnsi="宋体" w:cs="宋体" w:hint="eastAsia"/>
                <w:color w:val="000000"/>
                <w:kern w:val="0"/>
                <w:szCs w:val="21"/>
              </w:rPr>
              <w:t xml:space="preserve"> </w:t>
            </w:r>
          </w:p>
        </w:tc>
        <w:tc>
          <w:tcPr>
            <w:tcW w:w="1964" w:type="dxa"/>
            <w:tcBorders>
              <w:top w:val="nil"/>
              <w:left w:val="nil"/>
              <w:bottom w:val="nil"/>
              <w:right w:val="nil"/>
            </w:tcBorders>
            <w:shd w:val="clear" w:color="auto" w:fill="auto"/>
            <w:noWrap/>
            <w:vAlign w:val="center"/>
          </w:tcPr>
          <w:p w:rsidR="00F95562" w:rsidRDefault="001C2D38">
            <w:pPr>
              <w:jc w:val="left"/>
              <w:rPr>
                <w:rFonts w:ascii="仿宋_GB2312" w:eastAsia="仿宋_GB2312" w:hAnsi="宋体" w:cs="宋体"/>
                <w:kern w:val="0"/>
                <w:sz w:val="24"/>
                <w:szCs w:val="24"/>
              </w:rPr>
            </w:pPr>
            <w:r>
              <w:rPr>
                <w:rFonts w:ascii="仿宋_GB2312" w:eastAsia="仿宋_GB2312" w:hAnsi="宋体" w:cs="宋体" w:hint="eastAsia"/>
                <w:color w:val="000000"/>
                <w:kern w:val="0"/>
                <w:szCs w:val="21"/>
              </w:rPr>
              <w:t>电话：</w:t>
            </w:r>
            <w:r>
              <w:rPr>
                <w:rFonts w:ascii="仿宋_GB2312" w:eastAsia="仿宋_GB2312" w:hAnsi="宋体" w:cs="宋体" w:hint="eastAsia"/>
                <w:color w:val="000000"/>
                <w:kern w:val="0"/>
                <w:szCs w:val="21"/>
                <w:u w:val="single"/>
              </w:rPr>
              <w:t xml:space="preserve">              </w:t>
            </w:r>
          </w:p>
        </w:tc>
      </w:tr>
      <w:tr w:rsidR="00F95562">
        <w:trPr>
          <w:trHeight w:val="285"/>
        </w:trPr>
        <w:tc>
          <w:tcPr>
            <w:tcW w:w="3828" w:type="dxa"/>
            <w:gridSpan w:val="5"/>
            <w:tcBorders>
              <w:top w:val="nil"/>
              <w:left w:val="nil"/>
              <w:bottom w:val="single" w:sz="4" w:space="0" w:color="auto"/>
              <w:right w:val="nil"/>
            </w:tcBorders>
            <w:shd w:val="clear" w:color="auto" w:fill="auto"/>
            <w:noWrap/>
            <w:vAlign w:val="center"/>
          </w:tcPr>
          <w:p w:rsidR="00F95562" w:rsidRDefault="001C2D38">
            <w:pPr>
              <w:jc w:val="left"/>
              <w:rPr>
                <w:rFonts w:ascii="黑体" w:eastAsia="黑体" w:hAnsi="黑体" w:cs="宋体"/>
                <w:color w:val="000000"/>
                <w:kern w:val="0"/>
                <w:sz w:val="24"/>
                <w:szCs w:val="24"/>
              </w:rPr>
            </w:pPr>
            <w:r>
              <w:rPr>
                <w:rFonts w:ascii="仿宋_GB2312" w:eastAsia="仿宋_GB2312" w:hAnsi="宋体" w:cs="宋体" w:hint="eastAsia"/>
                <w:b/>
                <w:bCs/>
                <w:color w:val="000000"/>
                <w:kern w:val="0"/>
                <w:szCs w:val="21"/>
              </w:rPr>
              <w:t>材料自评档次</w:t>
            </w:r>
            <w:r>
              <w:rPr>
                <w:rFonts w:ascii="仿宋_GB2312" w:eastAsia="仿宋_GB2312" w:hAnsi="宋体" w:cs="宋体" w:hint="eastAsia"/>
                <w:b/>
                <w:bCs/>
                <w:color w:val="000000"/>
                <w:kern w:val="0"/>
                <w:szCs w:val="21"/>
              </w:rPr>
              <w:t xml:space="preserve"> </w:t>
            </w:r>
            <w:r>
              <w:rPr>
                <w:rFonts w:ascii="仿宋_GB2312" w:eastAsia="仿宋_GB2312" w:hAnsi="宋体" w:cs="宋体" w:hint="eastAsia"/>
                <w:b/>
                <w:bCs/>
                <w:color w:val="000000"/>
                <w:kern w:val="0"/>
                <w:szCs w:val="21"/>
              </w:rPr>
              <w:t>：</w:t>
            </w:r>
            <w:r>
              <w:rPr>
                <w:rFonts w:ascii="仿宋_GB2312" w:eastAsia="仿宋_GB2312" w:hAnsi="宋体" w:cs="宋体" w:hint="eastAsia"/>
                <w:b/>
                <w:bCs/>
                <w:color w:val="000000"/>
                <w:kern w:val="0"/>
                <w:szCs w:val="21"/>
              </w:rPr>
              <w:sym w:font="Wingdings 2" w:char="00A3"/>
            </w:r>
            <w:r>
              <w:rPr>
                <w:rFonts w:ascii="仿宋_GB2312" w:eastAsia="仿宋_GB2312" w:hAnsi="宋体" w:cs="宋体" w:hint="eastAsia"/>
                <w:b/>
                <w:bCs/>
                <w:color w:val="000000"/>
                <w:kern w:val="0"/>
                <w:szCs w:val="21"/>
              </w:rPr>
              <w:t>高</w:t>
            </w:r>
            <w:r>
              <w:rPr>
                <w:rFonts w:ascii="仿宋_GB2312" w:eastAsia="仿宋_GB2312" w:hAnsi="宋体" w:cs="宋体" w:hint="eastAsia"/>
                <w:b/>
                <w:bCs/>
                <w:color w:val="000000"/>
                <w:kern w:val="0"/>
                <w:szCs w:val="21"/>
              </w:rPr>
              <w:t xml:space="preserve">  </w:t>
            </w:r>
            <w:r>
              <w:rPr>
                <w:rFonts w:ascii="仿宋_GB2312" w:eastAsia="仿宋_GB2312" w:hAnsi="宋体" w:cs="宋体" w:hint="eastAsia"/>
                <w:b/>
                <w:bCs/>
                <w:color w:val="000000"/>
                <w:kern w:val="0"/>
                <w:szCs w:val="21"/>
              </w:rPr>
              <w:sym w:font="Wingdings 2" w:char="00A3"/>
            </w:r>
            <w:r>
              <w:rPr>
                <w:rFonts w:ascii="仿宋_GB2312" w:eastAsia="仿宋_GB2312" w:hAnsi="宋体" w:cs="宋体" w:hint="eastAsia"/>
                <w:b/>
                <w:bCs/>
                <w:color w:val="000000"/>
                <w:kern w:val="0"/>
                <w:szCs w:val="21"/>
              </w:rPr>
              <w:t>中</w:t>
            </w:r>
            <w:r>
              <w:rPr>
                <w:rFonts w:ascii="仿宋_GB2312" w:eastAsia="仿宋_GB2312" w:hAnsi="宋体" w:cs="宋体" w:hint="eastAsia"/>
                <w:b/>
                <w:bCs/>
                <w:color w:val="000000"/>
                <w:kern w:val="0"/>
                <w:szCs w:val="21"/>
              </w:rPr>
              <w:t xml:space="preserve">  </w:t>
            </w:r>
            <w:r>
              <w:rPr>
                <w:rFonts w:ascii="仿宋_GB2312" w:eastAsia="仿宋_GB2312" w:hAnsi="宋体" w:cs="宋体" w:hint="eastAsia"/>
                <w:b/>
                <w:bCs/>
                <w:color w:val="000000"/>
                <w:kern w:val="0"/>
                <w:szCs w:val="21"/>
              </w:rPr>
              <w:sym w:font="Wingdings 2" w:char="00A3"/>
            </w:r>
            <w:r>
              <w:rPr>
                <w:rFonts w:ascii="仿宋_GB2312" w:eastAsia="仿宋_GB2312" w:hAnsi="宋体" w:cs="宋体" w:hint="eastAsia"/>
                <w:b/>
                <w:bCs/>
                <w:color w:val="000000"/>
                <w:kern w:val="0"/>
                <w:szCs w:val="21"/>
              </w:rPr>
              <w:t>一般</w:t>
            </w:r>
            <w:r>
              <w:rPr>
                <w:rFonts w:ascii="仿宋_GB2312" w:eastAsia="仿宋_GB2312" w:hAnsi="宋体" w:cs="宋体" w:hint="eastAsia"/>
                <w:b/>
                <w:bCs/>
                <w:color w:val="000000"/>
                <w:kern w:val="0"/>
                <w:szCs w:val="21"/>
              </w:rPr>
              <w:t xml:space="preserve">    </w:t>
            </w:r>
          </w:p>
        </w:tc>
        <w:tc>
          <w:tcPr>
            <w:tcW w:w="5774" w:type="dxa"/>
            <w:gridSpan w:val="5"/>
            <w:tcBorders>
              <w:top w:val="nil"/>
              <w:left w:val="nil"/>
              <w:bottom w:val="single" w:sz="4" w:space="0" w:color="auto"/>
              <w:right w:val="nil"/>
            </w:tcBorders>
            <w:shd w:val="clear" w:color="auto" w:fill="auto"/>
            <w:noWrap/>
            <w:vAlign w:val="center"/>
          </w:tcPr>
          <w:p w:rsidR="00F95562" w:rsidRDefault="00F95562">
            <w:pPr>
              <w:jc w:val="center"/>
              <w:rPr>
                <w:rFonts w:ascii="仿宋_GB2312" w:eastAsia="仿宋_GB2312" w:hAnsi="宋体" w:cs="宋体"/>
                <w:color w:val="000000"/>
                <w:kern w:val="0"/>
                <w:szCs w:val="21"/>
              </w:rPr>
            </w:pPr>
          </w:p>
          <w:p w:rsidR="00F95562" w:rsidRDefault="001C2D38">
            <w:pPr>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企业性质：</w:t>
            </w:r>
            <w:r>
              <w:rPr>
                <w:rFonts w:ascii="仿宋_GB2312" w:eastAsia="仿宋_GB2312" w:hAnsi="宋体" w:cs="宋体" w:hint="eastAsia"/>
                <w:b/>
                <w:bCs/>
                <w:color w:val="000000"/>
                <w:kern w:val="0"/>
                <w:szCs w:val="21"/>
              </w:rPr>
              <w:t xml:space="preserve"> </w:t>
            </w:r>
            <w:r>
              <w:rPr>
                <w:rFonts w:ascii="仿宋_GB2312" w:eastAsia="仿宋_GB2312" w:hAnsi="宋体" w:cs="宋体" w:hint="eastAsia"/>
                <w:b/>
                <w:bCs/>
                <w:color w:val="000000"/>
                <w:kern w:val="0"/>
                <w:szCs w:val="21"/>
              </w:rPr>
              <w:sym w:font="Wingdings 2" w:char="00A3"/>
            </w:r>
            <w:r>
              <w:rPr>
                <w:rFonts w:ascii="仿宋_GB2312" w:eastAsia="仿宋_GB2312" w:hAnsi="宋体" w:cs="宋体" w:hint="eastAsia"/>
                <w:b/>
                <w:bCs/>
                <w:color w:val="000000"/>
                <w:kern w:val="0"/>
                <w:szCs w:val="21"/>
              </w:rPr>
              <w:t>生产商</w:t>
            </w:r>
            <w:r>
              <w:rPr>
                <w:rFonts w:ascii="仿宋_GB2312" w:eastAsia="仿宋_GB2312" w:hAnsi="宋体" w:cs="宋体" w:hint="eastAsia"/>
                <w:b/>
                <w:bCs/>
                <w:color w:val="000000"/>
                <w:kern w:val="0"/>
                <w:szCs w:val="21"/>
              </w:rPr>
              <w:t xml:space="preserve">    </w:t>
            </w:r>
            <w:r>
              <w:rPr>
                <w:rFonts w:ascii="仿宋_GB2312" w:eastAsia="仿宋_GB2312" w:hAnsi="宋体" w:cs="宋体" w:hint="eastAsia"/>
                <w:b/>
                <w:bCs/>
                <w:color w:val="000000"/>
                <w:kern w:val="0"/>
                <w:szCs w:val="21"/>
              </w:rPr>
              <w:sym w:font="Wingdings 2" w:char="00A3"/>
            </w:r>
            <w:r>
              <w:rPr>
                <w:rFonts w:ascii="仿宋_GB2312" w:eastAsia="仿宋_GB2312" w:hAnsi="宋体" w:cs="宋体" w:hint="eastAsia"/>
                <w:b/>
                <w:bCs/>
                <w:color w:val="000000"/>
                <w:kern w:val="0"/>
                <w:szCs w:val="21"/>
              </w:rPr>
              <w:t>经销商</w:t>
            </w:r>
          </w:p>
          <w:p w:rsidR="00F95562" w:rsidRDefault="00F95562">
            <w:pPr>
              <w:jc w:val="center"/>
              <w:rPr>
                <w:rFonts w:ascii="仿宋_GB2312" w:eastAsia="仿宋_GB2312" w:hAnsi="宋体" w:cs="宋体"/>
                <w:color w:val="000000"/>
                <w:kern w:val="0"/>
                <w:szCs w:val="21"/>
              </w:rPr>
            </w:pPr>
          </w:p>
        </w:tc>
      </w:tr>
      <w:tr w:rsidR="00F95562">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序号</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材料名称</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型号及规格</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单位</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到工地含增值税价</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市内</w:t>
            </w:r>
            <w:r>
              <w:rPr>
                <w:rFonts w:ascii="宋体" w:eastAsia="宋体" w:hAnsi="宋体" w:cs="宋体" w:hint="eastAsia"/>
                <w:color w:val="000000"/>
                <w:kern w:val="0"/>
                <w:szCs w:val="21"/>
              </w:rPr>
              <w:t>50</w:t>
            </w:r>
            <w:r>
              <w:rPr>
                <w:rFonts w:ascii="宋体" w:eastAsia="宋体" w:hAnsi="宋体" w:cs="宋体" w:hint="eastAsia"/>
                <w:color w:val="000000"/>
                <w:kern w:val="0"/>
                <w:szCs w:val="21"/>
              </w:rPr>
              <w:t>公里运输费</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品牌</w:t>
            </w:r>
            <w:r>
              <w:rPr>
                <w:rFonts w:ascii="宋体" w:eastAsia="宋体" w:hAnsi="宋体" w:cs="宋体" w:hint="eastAsia"/>
                <w:color w:val="000000"/>
                <w:kern w:val="0"/>
                <w:szCs w:val="21"/>
              </w:rPr>
              <w:t>/</w:t>
            </w:r>
            <w:r>
              <w:rPr>
                <w:rFonts w:ascii="宋体" w:eastAsia="宋体" w:hAnsi="宋体" w:cs="宋体" w:hint="eastAsia"/>
                <w:color w:val="000000"/>
                <w:kern w:val="0"/>
                <w:szCs w:val="21"/>
              </w:rPr>
              <w:t>产地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产品标（标准代号）</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税率</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562" w:rsidRDefault="001C2D38">
            <w:pPr>
              <w:jc w:val="center"/>
              <w:rPr>
                <w:rFonts w:ascii="宋体" w:eastAsia="宋体" w:hAnsi="宋体" w:cs="宋体"/>
                <w:kern w:val="0"/>
                <w:sz w:val="24"/>
                <w:szCs w:val="24"/>
              </w:rPr>
            </w:pPr>
            <w:r>
              <w:rPr>
                <w:rFonts w:ascii="宋体" w:eastAsia="宋体" w:hAnsi="宋体" w:cs="宋体" w:hint="eastAsia"/>
                <w:color w:val="000000"/>
                <w:kern w:val="0"/>
                <w:szCs w:val="21"/>
              </w:rPr>
              <w:t>备注</w:t>
            </w:r>
          </w:p>
        </w:tc>
      </w:tr>
      <w:tr w:rsidR="00F95562">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w:t>
            </w:r>
          </w:p>
        </w:tc>
        <w:tc>
          <w:tcPr>
            <w:tcW w:w="659" w:type="dxa"/>
            <w:tcBorders>
              <w:top w:val="single" w:sz="4" w:space="0" w:color="auto"/>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890" w:type="dxa"/>
            <w:tcBorders>
              <w:top w:val="single" w:sz="4" w:space="0" w:color="auto"/>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64" w:type="dxa"/>
            <w:tcBorders>
              <w:top w:val="single" w:sz="4" w:space="0" w:color="auto"/>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135" w:type="dxa"/>
            <w:tcBorders>
              <w:top w:val="single" w:sz="4" w:space="0" w:color="auto"/>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909" w:type="dxa"/>
            <w:tcBorders>
              <w:top w:val="single" w:sz="4" w:space="0" w:color="auto"/>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282" w:type="dxa"/>
            <w:tcBorders>
              <w:top w:val="single" w:sz="4" w:space="0" w:color="auto"/>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681" w:type="dxa"/>
            <w:tcBorders>
              <w:top w:val="single" w:sz="4" w:space="0" w:color="auto"/>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F95562" w:rsidRDefault="001C2D38">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95562">
        <w:trPr>
          <w:trHeight w:val="375"/>
        </w:trPr>
        <w:tc>
          <w:tcPr>
            <w:tcW w:w="580" w:type="dxa"/>
            <w:tcBorders>
              <w:top w:val="nil"/>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65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890"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135"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38" w:type="dxa"/>
            <w:tcBorders>
              <w:top w:val="nil"/>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90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282"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81"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964" w:type="dxa"/>
            <w:tcBorders>
              <w:top w:val="nil"/>
              <w:left w:val="nil"/>
              <w:bottom w:val="single" w:sz="4" w:space="0" w:color="auto"/>
              <w:right w:val="single" w:sz="4" w:space="0" w:color="auto"/>
            </w:tcBorders>
            <w:shd w:val="clear" w:color="auto" w:fill="auto"/>
            <w:noWrap/>
            <w:vAlign w:val="center"/>
          </w:tcPr>
          <w:p w:rsidR="00F95562" w:rsidRDefault="001C2D38">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95562">
        <w:trPr>
          <w:trHeight w:val="375"/>
        </w:trPr>
        <w:tc>
          <w:tcPr>
            <w:tcW w:w="580" w:type="dxa"/>
            <w:tcBorders>
              <w:top w:val="nil"/>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65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890"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135"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38" w:type="dxa"/>
            <w:tcBorders>
              <w:top w:val="nil"/>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90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282"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81"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964" w:type="dxa"/>
            <w:tcBorders>
              <w:top w:val="nil"/>
              <w:left w:val="nil"/>
              <w:bottom w:val="single" w:sz="4" w:space="0" w:color="auto"/>
              <w:right w:val="single" w:sz="4" w:space="0" w:color="auto"/>
            </w:tcBorders>
            <w:shd w:val="clear" w:color="auto" w:fill="auto"/>
            <w:noWrap/>
            <w:vAlign w:val="center"/>
          </w:tcPr>
          <w:p w:rsidR="00F95562" w:rsidRDefault="001C2D38">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95562">
        <w:trPr>
          <w:trHeight w:val="375"/>
        </w:trPr>
        <w:tc>
          <w:tcPr>
            <w:tcW w:w="580" w:type="dxa"/>
            <w:tcBorders>
              <w:top w:val="nil"/>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65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890"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135"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38" w:type="dxa"/>
            <w:tcBorders>
              <w:top w:val="nil"/>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90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282"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81"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964" w:type="dxa"/>
            <w:tcBorders>
              <w:top w:val="nil"/>
              <w:left w:val="nil"/>
              <w:bottom w:val="single" w:sz="4" w:space="0" w:color="auto"/>
              <w:right w:val="single" w:sz="4" w:space="0" w:color="auto"/>
            </w:tcBorders>
            <w:shd w:val="clear" w:color="auto" w:fill="auto"/>
            <w:noWrap/>
            <w:vAlign w:val="center"/>
          </w:tcPr>
          <w:p w:rsidR="00F95562" w:rsidRDefault="001C2D38">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95562">
        <w:trPr>
          <w:trHeight w:val="375"/>
        </w:trPr>
        <w:tc>
          <w:tcPr>
            <w:tcW w:w="580" w:type="dxa"/>
            <w:tcBorders>
              <w:top w:val="nil"/>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65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890"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135"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38" w:type="dxa"/>
            <w:tcBorders>
              <w:top w:val="nil"/>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90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282"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81"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964" w:type="dxa"/>
            <w:tcBorders>
              <w:top w:val="nil"/>
              <w:left w:val="nil"/>
              <w:bottom w:val="single" w:sz="4" w:space="0" w:color="auto"/>
              <w:right w:val="single" w:sz="4" w:space="0" w:color="auto"/>
            </w:tcBorders>
            <w:shd w:val="clear" w:color="auto" w:fill="auto"/>
            <w:noWrap/>
            <w:vAlign w:val="center"/>
          </w:tcPr>
          <w:p w:rsidR="00F95562" w:rsidRDefault="001C2D38">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95562">
        <w:trPr>
          <w:trHeight w:val="375"/>
        </w:trPr>
        <w:tc>
          <w:tcPr>
            <w:tcW w:w="580" w:type="dxa"/>
            <w:tcBorders>
              <w:top w:val="nil"/>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65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890"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135"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38" w:type="dxa"/>
            <w:tcBorders>
              <w:top w:val="nil"/>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90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282"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81"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964" w:type="dxa"/>
            <w:tcBorders>
              <w:top w:val="nil"/>
              <w:left w:val="nil"/>
              <w:bottom w:val="single" w:sz="4" w:space="0" w:color="auto"/>
              <w:right w:val="single" w:sz="4" w:space="0" w:color="auto"/>
            </w:tcBorders>
            <w:shd w:val="clear" w:color="auto" w:fill="auto"/>
            <w:noWrap/>
            <w:vAlign w:val="center"/>
          </w:tcPr>
          <w:p w:rsidR="00F95562" w:rsidRDefault="001C2D38">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95562">
        <w:trPr>
          <w:trHeight w:val="375"/>
        </w:trPr>
        <w:tc>
          <w:tcPr>
            <w:tcW w:w="580" w:type="dxa"/>
            <w:tcBorders>
              <w:top w:val="nil"/>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65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890"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135"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38" w:type="dxa"/>
            <w:tcBorders>
              <w:top w:val="nil"/>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90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282"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81"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964" w:type="dxa"/>
            <w:tcBorders>
              <w:top w:val="nil"/>
              <w:left w:val="nil"/>
              <w:bottom w:val="single" w:sz="4" w:space="0" w:color="auto"/>
              <w:right w:val="single" w:sz="4" w:space="0" w:color="auto"/>
            </w:tcBorders>
            <w:shd w:val="clear" w:color="auto" w:fill="auto"/>
            <w:noWrap/>
            <w:vAlign w:val="center"/>
          </w:tcPr>
          <w:p w:rsidR="00F95562" w:rsidRDefault="001C2D38">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95562">
        <w:trPr>
          <w:trHeight w:val="375"/>
        </w:trPr>
        <w:tc>
          <w:tcPr>
            <w:tcW w:w="580" w:type="dxa"/>
            <w:tcBorders>
              <w:top w:val="nil"/>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65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890"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135"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38" w:type="dxa"/>
            <w:tcBorders>
              <w:top w:val="nil"/>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90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282"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81"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964" w:type="dxa"/>
            <w:tcBorders>
              <w:top w:val="nil"/>
              <w:left w:val="nil"/>
              <w:bottom w:val="single" w:sz="4" w:space="0" w:color="auto"/>
              <w:right w:val="single" w:sz="4" w:space="0" w:color="auto"/>
            </w:tcBorders>
            <w:shd w:val="clear" w:color="auto" w:fill="auto"/>
            <w:noWrap/>
            <w:vAlign w:val="center"/>
          </w:tcPr>
          <w:p w:rsidR="00F95562" w:rsidRDefault="001C2D38">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95562">
        <w:trPr>
          <w:trHeight w:val="375"/>
        </w:trPr>
        <w:tc>
          <w:tcPr>
            <w:tcW w:w="580" w:type="dxa"/>
            <w:tcBorders>
              <w:top w:val="nil"/>
              <w:left w:val="single" w:sz="4" w:space="0" w:color="auto"/>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65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890"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135"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38" w:type="dxa"/>
            <w:tcBorders>
              <w:top w:val="nil"/>
              <w:left w:val="nil"/>
              <w:bottom w:val="single" w:sz="4" w:space="0" w:color="auto"/>
              <w:right w:val="single" w:sz="4" w:space="0" w:color="auto"/>
            </w:tcBorders>
            <w:shd w:val="clear" w:color="auto" w:fill="auto"/>
            <w:vAlign w:val="center"/>
          </w:tcPr>
          <w:p w:rsidR="00F95562" w:rsidRDefault="00F95562">
            <w:pPr>
              <w:jc w:val="center"/>
              <w:rPr>
                <w:rFonts w:ascii="宋体" w:eastAsia="宋体" w:hAnsi="宋体" w:cs="宋体"/>
                <w:color w:val="000000"/>
                <w:kern w:val="0"/>
                <w:szCs w:val="21"/>
              </w:rPr>
            </w:pPr>
          </w:p>
        </w:tc>
        <w:tc>
          <w:tcPr>
            <w:tcW w:w="909"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282"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81" w:type="dxa"/>
            <w:tcBorders>
              <w:top w:val="nil"/>
              <w:left w:val="nil"/>
              <w:bottom w:val="single" w:sz="4" w:space="0" w:color="auto"/>
              <w:right w:val="single" w:sz="4" w:space="0" w:color="auto"/>
            </w:tcBorders>
            <w:shd w:val="clear" w:color="auto" w:fill="auto"/>
            <w:vAlign w:val="center"/>
          </w:tcPr>
          <w:p w:rsidR="00F95562" w:rsidRDefault="001C2D38">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964" w:type="dxa"/>
            <w:tcBorders>
              <w:top w:val="nil"/>
              <w:left w:val="nil"/>
              <w:bottom w:val="single" w:sz="4" w:space="0" w:color="auto"/>
              <w:right w:val="single" w:sz="4" w:space="0" w:color="auto"/>
            </w:tcBorders>
            <w:shd w:val="clear" w:color="auto" w:fill="auto"/>
            <w:noWrap/>
            <w:vAlign w:val="center"/>
          </w:tcPr>
          <w:p w:rsidR="00F95562" w:rsidRDefault="001C2D38">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95562">
        <w:trPr>
          <w:trHeight w:val="1020"/>
        </w:trPr>
        <w:tc>
          <w:tcPr>
            <w:tcW w:w="9602"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F95562" w:rsidRDefault="001C2D38">
            <w:pPr>
              <w:tabs>
                <w:tab w:val="left" w:pos="8458"/>
              </w:tabs>
              <w:jc w:val="left"/>
              <w:rPr>
                <w:rFonts w:ascii="宋体" w:eastAsia="宋体" w:hAnsi="宋体" w:cs="宋体"/>
                <w:color w:val="000000"/>
                <w:kern w:val="0"/>
                <w:szCs w:val="21"/>
              </w:rPr>
            </w:pPr>
            <w:r>
              <w:rPr>
                <w:rFonts w:ascii="宋体" w:eastAsia="宋体" w:hAnsi="宋体" w:cs="宋体" w:hint="eastAsia"/>
                <w:color w:val="000000"/>
                <w:kern w:val="0"/>
                <w:szCs w:val="21"/>
              </w:rPr>
              <w:t>注：</w:t>
            </w:r>
            <w:r>
              <w:rPr>
                <w:rFonts w:ascii="宋体" w:eastAsia="宋体" w:hAnsi="宋体" w:cs="宋体" w:hint="eastAsia"/>
                <w:color w:val="000000"/>
                <w:kern w:val="0"/>
                <w:szCs w:val="21"/>
              </w:rPr>
              <w:t>1</w:t>
            </w:r>
            <w:r>
              <w:rPr>
                <w:rFonts w:ascii="宋体" w:eastAsia="宋体" w:hAnsi="宋体" w:cs="宋体" w:hint="eastAsia"/>
                <w:color w:val="000000"/>
                <w:kern w:val="0"/>
                <w:szCs w:val="21"/>
              </w:rPr>
              <w:t>、请说明报价是否含到工地运费，请说明运费的计算方式</w:t>
            </w:r>
          </w:p>
          <w:p w:rsidR="00F95562" w:rsidRDefault="001C2D38">
            <w:pPr>
              <w:tabs>
                <w:tab w:val="left" w:pos="8458"/>
              </w:tabs>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2</w:t>
            </w:r>
            <w:r>
              <w:rPr>
                <w:rFonts w:ascii="宋体" w:eastAsia="宋体" w:hAnsi="宋体" w:cs="宋体" w:hint="eastAsia"/>
                <w:color w:val="000000"/>
                <w:kern w:val="0"/>
                <w:szCs w:val="21"/>
              </w:rPr>
              <w:t>、请说明该报价是否含安装费、配件等价格</w:t>
            </w:r>
          </w:p>
          <w:p w:rsidR="00F95562" w:rsidRDefault="001C2D38">
            <w:pPr>
              <w:tabs>
                <w:tab w:val="left" w:pos="8458"/>
              </w:tabs>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、如报价与原材料价格紧密相关，请注明报价时原材料的价格。例：基期铜价……；基期价格</w:t>
            </w:r>
            <w:proofErr w:type="gramStart"/>
            <w:r>
              <w:rPr>
                <w:rFonts w:ascii="宋体" w:eastAsia="宋体" w:hAnsi="宋体" w:cs="宋体" w:hint="eastAsia"/>
                <w:color w:val="000000"/>
                <w:kern w:val="0"/>
                <w:szCs w:val="21"/>
              </w:rPr>
              <w:t>以</w:t>
            </w:r>
            <w:proofErr w:type="gramEnd"/>
            <w:r>
              <w:rPr>
                <w:rFonts w:ascii="宋体" w:eastAsia="宋体" w:hAnsi="宋体" w:cs="宋体" w:hint="eastAsia"/>
                <w:color w:val="000000"/>
                <w:kern w:val="0"/>
                <w:szCs w:val="21"/>
              </w:rPr>
              <w:t>……测算</w:t>
            </w:r>
          </w:p>
          <w:p w:rsidR="00F95562" w:rsidRDefault="001C2D38">
            <w:pPr>
              <w:tabs>
                <w:tab w:val="left" w:pos="8458"/>
              </w:tabs>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、其他需要说明的情况</w:t>
            </w:r>
          </w:p>
        </w:tc>
      </w:tr>
    </w:tbl>
    <w:p w:rsidR="00F95562" w:rsidRDefault="001C2D38">
      <w:pPr>
        <w:widowControl w:val="0"/>
        <w:spacing w:line="400" w:lineRule="exact"/>
        <w:jc w:val="left"/>
        <w:rPr>
          <w:rFonts w:ascii="仿宋_GB2312" w:eastAsia="仿宋_GB2312" w:hAnsi="Calibri" w:cs="Mongolian Baiti"/>
          <w:sz w:val="24"/>
          <w:szCs w:val="24"/>
        </w:rPr>
      </w:pPr>
      <w:r>
        <w:rPr>
          <w:rFonts w:ascii="仿宋_GB2312" w:eastAsia="仿宋_GB2312" w:hAnsi="Calibri" w:cs="Mongolian Baiti" w:hint="eastAsia"/>
          <w:sz w:val="24"/>
          <w:szCs w:val="24"/>
        </w:rPr>
        <w:t>填表说明：</w:t>
      </w:r>
      <w:r>
        <w:rPr>
          <w:rFonts w:ascii="仿宋_GB2312" w:eastAsia="仿宋_GB2312" w:hAnsi="Calibri" w:cs="Mongolian Baiti" w:hint="eastAsia"/>
          <w:sz w:val="24"/>
          <w:szCs w:val="24"/>
        </w:rPr>
        <w:t>1.</w:t>
      </w:r>
      <w:r>
        <w:rPr>
          <w:rFonts w:ascii="仿宋_GB2312" w:eastAsia="仿宋_GB2312" w:hAnsi="Calibri" w:cs="Mongolian Baiti" w:hint="eastAsia"/>
          <w:sz w:val="24"/>
          <w:szCs w:val="24"/>
        </w:rPr>
        <w:t>此表以</w:t>
      </w:r>
      <w:r>
        <w:rPr>
          <w:rFonts w:ascii="仿宋_GB2312" w:eastAsia="仿宋_GB2312" w:hAnsi="Calibri" w:cs="Mongolian Baiti" w:hint="eastAsia"/>
          <w:sz w:val="24"/>
          <w:szCs w:val="24"/>
        </w:rPr>
        <w:t>EXCEL</w:t>
      </w:r>
      <w:r>
        <w:rPr>
          <w:rFonts w:ascii="仿宋_GB2312" w:eastAsia="仿宋_GB2312" w:hAnsi="Calibri" w:cs="Mongolian Baiti" w:hint="eastAsia"/>
          <w:sz w:val="24"/>
          <w:szCs w:val="24"/>
        </w:rPr>
        <w:t>形式填写，申请时一并提交纸质资料和电子文档；资料接收人：</w:t>
      </w:r>
      <w:r>
        <w:rPr>
          <w:rFonts w:ascii="仿宋_GB2312" w:eastAsia="仿宋_GB2312" w:hAnsi="Calibri" w:cs="Mongolian Baiti"/>
          <w:sz w:val="24"/>
          <w:szCs w:val="24"/>
        </w:rPr>
        <w:t xml:space="preserve"> </w:t>
      </w:r>
    </w:p>
    <w:p w:rsidR="00F95562" w:rsidRDefault="001C2D38">
      <w:pPr>
        <w:widowControl w:val="0"/>
        <w:spacing w:line="400" w:lineRule="exact"/>
        <w:rPr>
          <w:rFonts w:ascii="仿宋_GB2312" w:eastAsia="仿宋_GB2312" w:hAnsi="Calibri" w:cs="Mongolian Baiti"/>
          <w:sz w:val="24"/>
          <w:szCs w:val="24"/>
        </w:rPr>
      </w:pPr>
      <w:r>
        <w:rPr>
          <w:rFonts w:ascii="仿宋_GB2312" w:eastAsia="仿宋_GB2312" w:hAnsi="Calibri" w:cs="Mongolian Baiti" w:hint="eastAsia"/>
          <w:sz w:val="24"/>
          <w:szCs w:val="24"/>
        </w:rPr>
        <w:t>2.</w:t>
      </w:r>
      <w:r>
        <w:rPr>
          <w:rFonts w:ascii="仿宋_GB2312" w:eastAsia="仿宋_GB2312" w:hAnsi="Calibri" w:cs="Mongolian Baiti" w:hint="eastAsia"/>
          <w:sz w:val="24"/>
          <w:szCs w:val="24"/>
        </w:rPr>
        <w:t>拟</w:t>
      </w:r>
      <w:proofErr w:type="gramStart"/>
      <w:r>
        <w:rPr>
          <w:rFonts w:ascii="仿宋_GB2312" w:eastAsia="仿宋_GB2312" w:hAnsi="Calibri" w:cs="Mongolian Baiti" w:hint="eastAsia"/>
          <w:sz w:val="24"/>
          <w:szCs w:val="24"/>
        </w:rPr>
        <w:t>登材料</w:t>
      </w:r>
      <w:proofErr w:type="gramEnd"/>
      <w:r>
        <w:rPr>
          <w:rFonts w:ascii="仿宋_GB2312" w:eastAsia="仿宋_GB2312" w:hAnsi="Calibri" w:cs="Mongolian Baiti" w:hint="eastAsia"/>
          <w:sz w:val="24"/>
          <w:szCs w:val="24"/>
        </w:rPr>
        <w:t>价格应贴近市场实际，对虚报价格、提供虚假资料等行为，标准造价站有权不予刊登或删除已刊登的材料价格信息。</w:t>
      </w:r>
      <w:r>
        <w:rPr>
          <w:rFonts w:ascii="仿宋_GB2312" w:eastAsia="仿宋_GB2312" w:hAnsi="Calibri" w:cs="Mongolian Baiti" w:hint="eastAsia"/>
          <w:sz w:val="24"/>
          <w:szCs w:val="24"/>
        </w:rPr>
        <w:tab/>
      </w:r>
    </w:p>
    <w:p w:rsidR="00F95562" w:rsidRDefault="001C2D38">
      <w:pPr>
        <w:widowControl w:val="0"/>
        <w:spacing w:line="500" w:lineRule="exact"/>
        <w:rPr>
          <w:rFonts w:ascii="黑体" w:eastAsia="黑体" w:hAnsi="黑体" w:cs="宋体"/>
          <w:color w:val="000000"/>
          <w:kern w:val="0"/>
          <w:sz w:val="24"/>
          <w:szCs w:val="24"/>
          <w:shd w:val="clear" w:color="auto" w:fill="FFFFFF"/>
        </w:rPr>
      </w:pPr>
      <w:r>
        <w:rPr>
          <w:rFonts w:ascii="黑体" w:eastAsia="黑体" w:hAnsi="黑体" w:cs="宋体" w:hint="eastAsia"/>
          <w:color w:val="000000"/>
          <w:kern w:val="0"/>
          <w:sz w:val="24"/>
          <w:szCs w:val="24"/>
          <w:shd w:val="clear" w:color="auto" w:fill="FFFFFF"/>
        </w:rPr>
        <w:t>附件</w:t>
      </w:r>
      <w:r>
        <w:rPr>
          <w:rFonts w:ascii="黑体" w:eastAsia="黑体" w:hAnsi="黑体" w:cs="宋体" w:hint="eastAsia"/>
          <w:color w:val="000000"/>
          <w:kern w:val="0"/>
          <w:sz w:val="24"/>
          <w:szCs w:val="24"/>
          <w:shd w:val="clear" w:color="auto" w:fill="FFFFFF"/>
        </w:rPr>
        <w:t>4</w:t>
      </w:r>
    </w:p>
    <w:p w:rsidR="00F95562" w:rsidRDefault="001C2D38">
      <w:pPr>
        <w:spacing w:line="360" w:lineRule="atLeast"/>
        <w:jc w:val="center"/>
        <w:rPr>
          <w:rFonts w:ascii="方正小标宋简体" w:eastAsia="方正小标宋简体" w:hAnsi="宋体" w:cs="宋体"/>
          <w:bCs/>
          <w:color w:val="000000"/>
          <w:kern w:val="0"/>
          <w:sz w:val="28"/>
          <w:szCs w:val="28"/>
          <w:shd w:val="clear" w:color="auto" w:fill="FFFFFF"/>
        </w:rPr>
      </w:pPr>
      <w:r>
        <w:rPr>
          <w:rFonts w:ascii="方正小标宋简体" w:eastAsia="方正小标宋简体" w:hAnsi="宋体" w:cs="宋体" w:hint="eastAsia"/>
          <w:bCs/>
          <w:color w:val="000000"/>
          <w:kern w:val="0"/>
          <w:sz w:val="32"/>
          <w:szCs w:val="32"/>
          <w:shd w:val="clear" w:color="auto" w:fill="FFFFFF"/>
        </w:rPr>
        <w:t>产品近两年在济南市的</w:t>
      </w:r>
      <w:r>
        <w:rPr>
          <w:rFonts w:ascii="方正小标宋简体" w:eastAsia="方正小标宋简体" w:hAnsi="宋体" w:cs="宋体" w:hint="eastAsia"/>
          <w:bCs/>
          <w:color w:val="000000"/>
          <w:kern w:val="0"/>
          <w:sz w:val="32"/>
          <w:szCs w:val="32"/>
          <w:shd w:val="clear" w:color="auto" w:fill="FFFFFF"/>
        </w:rPr>
        <w:t>5</w:t>
      </w:r>
      <w:r>
        <w:rPr>
          <w:rFonts w:ascii="方正小标宋简体" w:eastAsia="方正小标宋简体" w:hAnsi="宋体" w:cs="宋体" w:hint="eastAsia"/>
          <w:bCs/>
          <w:color w:val="000000"/>
          <w:kern w:val="0"/>
          <w:sz w:val="32"/>
          <w:szCs w:val="32"/>
          <w:shd w:val="clear" w:color="auto" w:fill="FFFFFF"/>
        </w:rPr>
        <w:t>个工程项目业绩</w:t>
      </w:r>
    </w:p>
    <w:p w:rsidR="00F95562" w:rsidRDefault="001C2D38">
      <w:pPr>
        <w:tabs>
          <w:tab w:val="left" w:pos="1428"/>
          <w:tab w:val="left" w:pos="7850"/>
          <w:tab w:val="left" w:pos="7995"/>
          <w:tab w:val="left" w:pos="8025"/>
        </w:tabs>
        <w:spacing w:beforeLines="100" w:before="312" w:afterLines="100" w:after="312" w:line="400" w:lineRule="exact"/>
        <w:rPr>
          <w:rFonts w:ascii="仿宋_GB2312" w:eastAsia="仿宋_GB2312" w:hAnsi="宋体" w:cs="宋体"/>
          <w:color w:val="000000"/>
          <w:kern w:val="0"/>
          <w:sz w:val="24"/>
          <w:szCs w:val="24"/>
          <w:u w:val="single"/>
        </w:rPr>
      </w:pPr>
      <w:r>
        <w:rPr>
          <w:rFonts w:ascii="仿宋_GB2312" w:eastAsia="仿宋_GB2312" w:hAnsi="宋体" w:cs="宋体" w:hint="eastAsia"/>
          <w:color w:val="000000"/>
          <w:kern w:val="0"/>
          <w:sz w:val="24"/>
          <w:szCs w:val="24"/>
        </w:rPr>
        <w:t>单位名称：</w:t>
      </w:r>
      <w:r>
        <w:rPr>
          <w:rFonts w:ascii="仿宋_GB2312" w:eastAsia="仿宋_GB2312" w:hAnsi="宋体" w:cs="宋体" w:hint="eastAsia"/>
          <w:color w:val="000000"/>
          <w:kern w:val="0"/>
          <w:sz w:val="24"/>
          <w:szCs w:val="24"/>
          <w:u w:val="single"/>
        </w:rPr>
        <w:tab/>
        <w:t xml:space="preserve">   </w:t>
      </w:r>
      <w:r>
        <w:rPr>
          <w:rFonts w:ascii="仿宋_GB2312" w:eastAsia="仿宋_GB2312" w:hAnsi="宋体" w:cs="宋体" w:hint="eastAsia"/>
          <w:color w:val="000000"/>
          <w:kern w:val="0"/>
          <w:sz w:val="24"/>
          <w:szCs w:val="24"/>
          <w:u w:val="single"/>
        </w:rPr>
        <w:t>（盖章）</w:t>
      </w:r>
      <w:r>
        <w:rPr>
          <w:rFonts w:ascii="仿宋_GB2312" w:eastAsia="仿宋_GB2312" w:hAnsi="宋体" w:cs="宋体" w:hint="eastAsia"/>
          <w:color w:val="000000"/>
          <w:kern w:val="0"/>
          <w:sz w:val="24"/>
          <w:szCs w:val="24"/>
          <w:u w:val="single"/>
        </w:rPr>
        <w:t xml:space="preserve">      </w:t>
      </w:r>
    </w:p>
    <w:p w:rsidR="00F95562" w:rsidRDefault="001C2D38">
      <w:pPr>
        <w:tabs>
          <w:tab w:val="left" w:pos="1428"/>
          <w:tab w:val="left" w:pos="7850"/>
          <w:tab w:val="left" w:pos="7995"/>
          <w:tab w:val="left" w:pos="8025"/>
        </w:tabs>
        <w:spacing w:beforeLines="100" w:before="312" w:afterLines="100" w:after="312" w:line="400" w:lineRule="exact"/>
        <w:rPr>
          <w:rFonts w:ascii="仿宋_GB2312" w:eastAsia="仿宋_GB2312" w:hAnsi="宋体" w:cs="宋体"/>
          <w:color w:val="000000"/>
          <w:kern w:val="0"/>
          <w:sz w:val="24"/>
          <w:szCs w:val="24"/>
          <w:u w:val="single"/>
        </w:rPr>
      </w:pPr>
      <w:r>
        <w:rPr>
          <w:rFonts w:ascii="仿宋_GB2312" w:eastAsia="仿宋_GB2312" w:hAnsi="宋体" w:cs="宋体" w:hint="eastAsia"/>
          <w:color w:val="000000"/>
          <w:kern w:val="0"/>
          <w:sz w:val="24"/>
          <w:szCs w:val="24"/>
        </w:rPr>
        <w:t>填报人：</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联系电话：</w:t>
      </w:r>
      <w:r>
        <w:rPr>
          <w:rFonts w:ascii="仿宋_GB2312" w:eastAsia="仿宋_GB2312" w:hAnsi="宋体" w:cs="宋体" w:hint="eastAsia"/>
          <w:color w:val="000000"/>
          <w:kern w:val="0"/>
          <w:sz w:val="24"/>
          <w:szCs w:val="24"/>
          <w:u w:val="single"/>
        </w:rPr>
        <w:t xml:space="preserve">                   </w:t>
      </w:r>
    </w:p>
    <w:p w:rsidR="00F95562" w:rsidRDefault="001C2D38">
      <w:pPr>
        <w:tabs>
          <w:tab w:val="left" w:pos="1428"/>
          <w:tab w:val="left" w:pos="8025"/>
          <w:tab w:val="left" w:pos="9072"/>
        </w:tabs>
        <w:spacing w:line="360" w:lineRule="exact"/>
        <w:ind w:rightChars="-364" w:right="-764"/>
        <w:rPr>
          <w:rFonts w:ascii="仿宋_GB2312" w:eastAsia="仿宋_GB2312" w:hAnsi="宋体" w:cs="宋体"/>
          <w:color w:val="000000"/>
          <w:kern w:val="0"/>
          <w:sz w:val="24"/>
          <w:szCs w:val="24"/>
          <w:u w:val="single"/>
        </w:rPr>
      </w:pPr>
      <w:r>
        <w:rPr>
          <w:rFonts w:ascii="仿宋_GB2312" w:eastAsia="仿宋_GB2312" w:hAnsi="宋体" w:cs="宋体" w:hint="eastAsia"/>
          <w:color w:val="000000"/>
          <w:kern w:val="0"/>
          <w:sz w:val="24"/>
          <w:szCs w:val="24"/>
          <w:shd w:val="clear" w:color="auto" w:fill="FFFFFF"/>
        </w:rPr>
        <w:t>要求：刊登报价所涉及到的每类产品都需分别提供近</w:t>
      </w:r>
      <w:r>
        <w:rPr>
          <w:rFonts w:ascii="仿宋_GB2312" w:eastAsia="仿宋_GB2312" w:hAnsi="宋体" w:cs="宋体" w:hint="eastAsia"/>
          <w:color w:val="000000"/>
          <w:kern w:val="0"/>
          <w:sz w:val="24"/>
          <w:szCs w:val="24"/>
          <w:shd w:val="clear" w:color="auto" w:fill="FFFFFF"/>
        </w:rPr>
        <w:t>2</w:t>
      </w:r>
      <w:r>
        <w:rPr>
          <w:rFonts w:ascii="仿宋_GB2312" w:eastAsia="仿宋_GB2312" w:hAnsi="宋体" w:cs="宋体" w:hint="eastAsia"/>
          <w:color w:val="000000"/>
          <w:kern w:val="0"/>
          <w:sz w:val="24"/>
          <w:szCs w:val="24"/>
          <w:shd w:val="clear" w:color="auto" w:fill="FFFFFF"/>
        </w:rPr>
        <w:t>年内在济南市的</w:t>
      </w:r>
      <w:r>
        <w:rPr>
          <w:rFonts w:ascii="仿宋_GB2312" w:eastAsia="仿宋_GB2312" w:hAnsi="宋体" w:cs="宋体" w:hint="eastAsia"/>
          <w:color w:val="000000"/>
          <w:kern w:val="0"/>
          <w:sz w:val="24"/>
          <w:szCs w:val="24"/>
          <w:shd w:val="clear" w:color="auto" w:fill="FFFFFF"/>
        </w:rPr>
        <w:t>5</w:t>
      </w:r>
      <w:r>
        <w:rPr>
          <w:rFonts w:ascii="仿宋_GB2312" w:eastAsia="仿宋_GB2312" w:hAnsi="宋体" w:cs="宋体" w:hint="eastAsia"/>
          <w:color w:val="000000"/>
          <w:kern w:val="0"/>
          <w:sz w:val="24"/>
          <w:szCs w:val="24"/>
          <w:shd w:val="clear" w:color="auto" w:fill="FFFFFF"/>
        </w:rPr>
        <w:t>份工程销售合同、对应含产品单价的增值税发票等复印件。</w:t>
      </w:r>
      <w:r>
        <w:rPr>
          <w:rFonts w:ascii="仿宋_GB2312" w:eastAsia="仿宋_GB2312" w:hAnsi="宋体" w:cs="宋体" w:hint="eastAsia"/>
          <w:color w:val="000000"/>
          <w:kern w:val="0"/>
          <w:sz w:val="24"/>
          <w:szCs w:val="24"/>
          <w:shd w:val="clear" w:color="auto" w:fill="FFFFFF"/>
        </w:rPr>
        <w:t xml:space="preserve"> </w:t>
      </w:r>
    </w:p>
    <w:tbl>
      <w:tblPr>
        <w:tblW w:w="9530" w:type="dxa"/>
        <w:jc w:val="center"/>
        <w:tblLayout w:type="fixed"/>
        <w:tblLook w:val="04A0" w:firstRow="1" w:lastRow="0" w:firstColumn="1" w:lastColumn="0" w:noHBand="0" w:noVBand="1"/>
      </w:tblPr>
      <w:tblGrid>
        <w:gridCol w:w="425"/>
        <w:gridCol w:w="1753"/>
        <w:gridCol w:w="2410"/>
        <w:gridCol w:w="1663"/>
        <w:gridCol w:w="1030"/>
        <w:gridCol w:w="993"/>
        <w:gridCol w:w="1256"/>
      </w:tblGrid>
      <w:tr w:rsidR="00F95562">
        <w:trPr>
          <w:trHeight w:val="63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序号</w:t>
            </w:r>
          </w:p>
        </w:tc>
        <w:tc>
          <w:tcPr>
            <w:tcW w:w="1753" w:type="dxa"/>
            <w:tcBorders>
              <w:top w:val="single" w:sz="4" w:space="0" w:color="000000"/>
              <w:left w:val="nil"/>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工程名称</w:t>
            </w:r>
          </w:p>
        </w:tc>
        <w:tc>
          <w:tcPr>
            <w:tcW w:w="2410" w:type="dxa"/>
            <w:tcBorders>
              <w:top w:val="single" w:sz="4" w:space="0" w:color="000000"/>
              <w:left w:val="nil"/>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采购单位</w:t>
            </w:r>
          </w:p>
        </w:tc>
        <w:tc>
          <w:tcPr>
            <w:tcW w:w="1663" w:type="dxa"/>
            <w:tcBorders>
              <w:top w:val="single" w:sz="4" w:space="0" w:color="000000"/>
              <w:left w:val="nil"/>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采购联系人及电话</w:t>
            </w:r>
          </w:p>
        </w:tc>
        <w:tc>
          <w:tcPr>
            <w:tcW w:w="1030" w:type="dxa"/>
            <w:tcBorders>
              <w:top w:val="single" w:sz="4" w:space="0" w:color="000000"/>
              <w:left w:val="nil"/>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产品数量及单位</w:t>
            </w:r>
          </w:p>
        </w:tc>
        <w:tc>
          <w:tcPr>
            <w:tcW w:w="993" w:type="dxa"/>
            <w:tcBorders>
              <w:top w:val="single" w:sz="4" w:space="0" w:color="000000"/>
              <w:left w:val="nil"/>
              <w:bottom w:val="single" w:sz="4" w:space="0" w:color="000000"/>
              <w:right w:val="single" w:sz="4" w:space="0" w:color="auto"/>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总金额（万元）</w:t>
            </w:r>
          </w:p>
        </w:tc>
        <w:tc>
          <w:tcPr>
            <w:tcW w:w="1256" w:type="dxa"/>
            <w:tcBorders>
              <w:top w:val="single" w:sz="4" w:space="0" w:color="000000"/>
              <w:left w:val="nil"/>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采购时间</w:t>
            </w:r>
          </w:p>
        </w:tc>
      </w:tr>
      <w:tr w:rsidR="00F95562">
        <w:trPr>
          <w:trHeight w:val="63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753"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p w:rsidR="00F95562" w:rsidRDefault="00F95562">
            <w:pPr>
              <w:rPr>
                <w:rFonts w:ascii="仿宋_GB2312" w:eastAsia="仿宋_GB2312" w:hAnsi="宋体" w:cs="宋体"/>
                <w:color w:val="000000"/>
                <w:kern w:val="0"/>
                <w:sz w:val="24"/>
                <w:szCs w:val="24"/>
              </w:rPr>
            </w:pPr>
          </w:p>
          <w:p w:rsidR="00F95562" w:rsidRDefault="00F95562">
            <w:pPr>
              <w:rPr>
                <w:rFonts w:ascii="仿宋_GB2312" w:eastAsia="仿宋_GB2312" w:hAnsi="宋体" w:cs="宋体"/>
                <w:color w:val="000000"/>
                <w:kern w:val="0"/>
                <w:sz w:val="24"/>
                <w:szCs w:val="24"/>
              </w:rPr>
            </w:pPr>
          </w:p>
        </w:tc>
        <w:tc>
          <w:tcPr>
            <w:tcW w:w="2410"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1663"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1030"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993" w:type="dxa"/>
            <w:tcBorders>
              <w:top w:val="single" w:sz="4" w:space="0" w:color="000000"/>
              <w:left w:val="nil"/>
              <w:bottom w:val="single" w:sz="4" w:space="0" w:color="000000"/>
              <w:right w:val="single" w:sz="4" w:space="0" w:color="auto"/>
            </w:tcBorders>
            <w:vAlign w:val="center"/>
          </w:tcPr>
          <w:p w:rsidR="00F95562" w:rsidRDefault="00F95562">
            <w:pPr>
              <w:rPr>
                <w:rFonts w:ascii="仿宋_GB2312" w:eastAsia="仿宋_GB2312" w:hAnsi="宋体" w:cs="宋体"/>
                <w:color w:val="000000"/>
                <w:kern w:val="0"/>
                <w:sz w:val="24"/>
                <w:szCs w:val="24"/>
              </w:rPr>
            </w:pPr>
          </w:p>
        </w:tc>
        <w:tc>
          <w:tcPr>
            <w:tcW w:w="1256"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r>
      <w:tr w:rsidR="00F95562">
        <w:trPr>
          <w:trHeight w:val="63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753"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p w:rsidR="00F95562" w:rsidRDefault="00F95562">
            <w:pPr>
              <w:rPr>
                <w:rFonts w:ascii="仿宋_GB2312" w:eastAsia="仿宋_GB2312" w:hAnsi="宋体" w:cs="宋体"/>
                <w:color w:val="000000"/>
                <w:kern w:val="0"/>
                <w:sz w:val="24"/>
                <w:szCs w:val="24"/>
              </w:rPr>
            </w:pPr>
          </w:p>
          <w:p w:rsidR="00F95562" w:rsidRDefault="00F95562">
            <w:pPr>
              <w:rPr>
                <w:rFonts w:ascii="仿宋_GB2312" w:eastAsia="仿宋_GB2312" w:hAnsi="宋体" w:cs="宋体"/>
                <w:color w:val="000000"/>
                <w:kern w:val="0"/>
                <w:sz w:val="24"/>
                <w:szCs w:val="24"/>
              </w:rPr>
            </w:pPr>
          </w:p>
        </w:tc>
        <w:tc>
          <w:tcPr>
            <w:tcW w:w="2410"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1663"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1030"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993" w:type="dxa"/>
            <w:tcBorders>
              <w:top w:val="single" w:sz="4" w:space="0" w:color="000000"/>
              <w:left w:val="nil"/>
              <w:bottom w:val="single" w:sz="4" w:space="0" w:color="000000"/>
              <w:right w:val="single" w:sz="4" w:space="0" w:color="auto"/>
            </w:tcBorders>
            <w:vAlign w:val="center"/>
          </w:tcPr>
          <w:p w:rsidR="00F95562" w:rsidRDefault="00F95562">
            <w:pPr>
              <w:rPr>
                <w:rFonts w:ascii="仿宋_GB2312" w:eastAsia="仿宋_GB2312" w:hAnsi="宋体" w:cs="宋体"/>
                <w:color w:val="000000"/>
                <w:kern w:val="0"/>
                <w:sz w:val="24"/>
                <w:szCs w:val="24"/>
              </w:rPr>
            </w:pPr>
          </w:p>
        </w:tc>
        <w:tc>
          <w:tcPr>
            <w:tcW w:w="1256"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r>
      <w:tr w:rsidR="00F95562">
        <w:trPr>
          <w:trHeight w:val="63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753"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p w:rsidR="00F95562" w:rsidRDefault="00F95562">
            <w:pPr>
              <w:rPr>
                <w:rFonts w:ascii="仿宋_GB2312" w:eastAsia="仿宋_GB2312" w:hAnsi="宋体" w:cs="宋体"/>
                <w:color w:val="000000"/>
                <w:kern w:val="0"/>
                <w:sz w:val="24"/>
                <w:szCs w:val="24"/>
              </w:rPr>
            </w:pPr>
          </w:p>
          <w:p w:rsidR="00F95562" w:rsidRDefault="00F95562">
            <w:pPr>
              <w:rPr>
                <w:rFonts w:ascii="仿宋_GB2312" w:eastAsia="仿宋_GB2312" w:hAnsi="宋体" w:cs="宋体"/>
                <w:color w:val="000000"/>
                <w:kern w:val="0"/>
                <w:sz w:val="24"/>
                <w:szCs w:val="24"/>
              </w:rPr>
            </w:pPr>
          </w:p>
        </w:tc>
        <w:tc>
          <w:tcPr>
            <w:tcW w:w="2410"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1663"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1030"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993" w:type="dxa"/>
            <w:tcBorders>
              <w:top w:val="single" w:sz="4" w:space="0" w:color="000000"/>
              <w:left w:val="nil"/>
              <w:bottom w:val="single" w:sz="4" w:space="0" w:color="000000"/>
              <w:right w:val="single" w:sz="4" w:space="0" w:color="auto"/>
            </w:tcBorders>
            <w:vAlign w:val="center"/>
          </w:tcPr>
          <w:p w:rsidR="00F95562" w:rsidRDefault="00F95562">
            <w:pPr>
              <w:rPr>
                <w:rFonts w:ascii="仿宋_GB2312" w:eastAsia="仿宋_GB2312" w:hAnsi="宋体" w:cs="宋体"/>
                <w:color w:val="000000"/>
                <w:kern w:val="0"/>
                <w:sz w:val="24"/>
                <w:szCs w:val="24"/>
              </w:rPr>
            </w:pPr>
          </w:p>
        </w:tc>
        <w:tc>
          <w:tcPr>
            <w:tcW w:w="1256"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r>
      <w:tr w:rsidR="00F95562">
        <w:trPr>
          <w:trHeight w:val="63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F95562" w:rsidRDefault="001C2D38">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4</w:t>
            </w:r>
          </w:p>
        </w:tc>
        <w:tc>
          <w:tcPr>
            <w:tcW w:w="1753"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p w:rsidR="00F95562" w:rsidRDefault="00F95562">
            <w:pPr>
              <w:rPr>
                <w:rFonts w:ascii="仿宋_GB2312" w:eastAsia="仿宋_GB2312" w:hAnsi="宋体" w:cs="宋体"/>
                <w:color w:val="000000"/>
                <w:kern w:val="0"/>
                <w:sz w:val="24"/>
                <w:szCs w:val="24"/>
              </w:rPr>
            </w:pPr>
          </w:p>
          <w:p w:rsidR="00F95562" w:rsidRDefault="00F95562">
            <w:pPr>
              <w:rPr>
                <w:rFonts w:ascii="仿宋_GB2312" w:eastAsia="仿宋_GB2312" w:hAnsi="宋体" w:cs="宋体"/>
                <w:color w:val="000000"/>
                <w:kern w:val="0"/>
                <w:sz w:val="24"/>
                <w:szCs w:val="24"/>
              </w:rPr>
            </w:pPr>
          </w:p>
        </w:tc>
        <w:tc>
          <w:tcPr>
            <w:tcW w:w="2410"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1663"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1030"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c>
          <w:tcPr>
            <w:tcW w:w="993" w:type="dxa"/>
            <w:tcBorders>
              <w:top w:val="single" w:sz="4" w:space="0" w:color="000000"/>
              <w:left w:val="nil"/>
              <w:bottom w:val="single" w:sz="4" w:space="0" w:color="000000"/>
              <w:right w:val="single" w:sz="4" w:space="0" w:color="auto"/>
            </w:tcBorders>
            <w:vAlign w:val="center"/>
          </w:tcPr>
          <w:p w:rsidR="00F95562" w:rsidRDefault="00F95562">
            <w:pPr>
              <w:rPr>
                <w:rFonts w:ascii="仿宋_GB2312" w:eastAsia="仿宋_GB2312" w:hAnsi="宋体" w:cs="宋体"/>
                <w:color w:val="000000"/>
                <w:kern w:val="0"/>
                <w:sz w:val="24"/>
                <w:szCs w:val="24"/>
              </w:rPr>
            </w:pPr>
          </w:p>
        </w:tc>
        <w:tc>
          <w:tcPr>
            <w:tcW w:w="1256" w:type="dxa"/>
            <w:tcBorders>
              <w:top w:val="single" w:sz="4" w:space="0" w:color="000000"/>
              <w:left w:val="nil"/>
              <w:bottom w:val="single" w:sz="4" w:space="0" w:color="000000"/>
              <w:right w:val="single" w:sz="4" w:space="0" w:color="000000"/>
            </w:tcBorders>
            <w:vAlign w:val="center"/>
          </w:tcPr>
          <w:p w:rsidR="00F95562" w:rsidRDefault="00F95562">
            <w:pPr>
              <w:rPr>
                <w:rFonts w:ascii="仿宋_GB2312" w:eastAsia="仿宋_GB2312" w:hAnsi="宋体" w:cs="宋体"/>
                <w:color w:val="000000"/>
                <w:kern w:val="0"/>
                <w:sz w:val="24"/>
                <w:szCs w:val="24"/>
              </w:rPr>
            </w:pPr>
          </w:p>
        </w:tc>
      </w:tr>
    </w:tbl>
    <w:p w:rsidR="00F95562" w:rsidRDefault="00F95562">
      <w:pPr>
        <w:jc w:val="left"/>
        <w:rPr>
          <w:rFonts w:ascii="仿宋_GB2312" w:eastAsia="仿宋_GB2312" w:hAnsi="宋体" w:cs="宋体"/>
          <w:kern w:val="0"/>
          <w:sz w:val="24"/>
          <w:szCs w:val="24"/>
        </w:rPr>
      </w:pPr>
    </w:p>
    <w:sectPr w:rsidR="00F955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38" w:rsidRDefault="001C2D38">
      <w:r>
        <w:separator/>
      </w:r>
    </w:p>
  </w:endnote>
  <w:endnote w:type="continuationSeparator" w:id="0">
    <w:p w:rsidR="001C2D38" w:rsidRDefault="001C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Mongolian Baiti">
    <w:altName w:val="DejaVu Math TeX Gyre"/>
    <w:panose1 w:val="03000500000000000000"/>
    <w:charset w:val="00"/>
    <w:family w:val="script"/>
    <w:pitch w:val="variable"/>
    <w:sig w:usb0="80000023" w:usb1="00000000" w:usb2="00020000" w:usb3="00000000" w:csb0="00000001" w:csb1="00000000"/>
  </w:font>
  <w:font w:name="方正大标宋简体">
    <w:altName w:val="等线"/>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62" w:rsidRDefault="001C2D3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5562" w:rsidRDefault="001C2D38">
                          <w:pPr>
                            <w:pStyle w:val="a3"/>
                          </w:pPr>
                          <w:r>
                            <w:fldChar w:fldCharType="begin"/>
                          </w:r>
                          <w:r>
                            <w:instrText xml:space="preserve"> PAGE  \* MERGEFORMAT </w:instrText>
                          </w:r>
                          <w:r>
                            <w:fldChar w:fldCharType="separate"/>
                          </w:r>
                          <w:r w:rsidR="002A51A0">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95562" w:rsidRDefault="001C2D38">
                    <w:pPr>
                      <w:pStyle w:val="a3"/>
                    </w:pPr>
                    <w:r>
                      <w:fldChar w:fldCharType="begin"/>
                    </w:r>
                    <w:r>
                      <w:instrText xml:space="preserve"> PAGE  \* MERGEFORMAT </w:instrText>
                    </w:r>
                    <w:r>
                      <w:fldChar w:fldCharType="separate"/>
                    </w:r>
                    <w:r w:rsidR="002A51A0">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38" w:rsidRDefault="001C2D38">
      <w:r>
        <w:separator/>
      </w:r>
    </w:p>
  </w:footnote>
  <w:footnote w:type="continuationSeparator" w:id="0">
    <w:p w:rsidR="001C2D38" w:rsidRDefault="001C2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jQwMTllNWIwZjk0MzQ3ZTIyN2UwNDM5M2NhNmMifQ=="/>
  </w:docVars>
  <w:rsids>
    <w:rsidRoot w:val="003A2281"/>
    <w:rsid w:val="8F77CD7C"/>
    <w:rsid w:val="9669070C"/>
    <w:rsid w:val="A4ED0EB7"/>
    <w:rsid w:val="BADD2499"/>
    <w:rsid w:val="BDBF2063"/>
    <w:rsid w:val="E6CAEC20"/>
    <w:rsid w:val="EFBE2965"/>
    <w:rsid w:val="EFCE300F"/>
    <w:rsid w:val="F1FFB979"/>
    <w:rsid w:val="F51F1B98"/>
    <w:rsid w:val="FF76AD59"/>
    <w:rsid w:val="00023F1A"/>
    <w:rsid w:val="00054F19"/>
    <w:rsid w:val="000870B6"/>
    <w:rsid w:val="000A7FB0"/>
    <w:rsid w:val="000D6C15"/>
    <w:rsid w:val="001015A1"/>
    <w:rsid w:val="0010532E"/>
    <w:rsid w:val="0011448C"/>
    <w:rsid w:val="00136960"/>
    <w:rsid w:val="0014467C"/>
    <w:rsid w:val="001A4B0C"/>
    <w:rsid w:val="001C2D38"/>
    <w:rsid w:val="001F01B7"/>
    <w:rsid w:val="0022131E"/>
    <w:rsid w:val="00240C0F"/>
    <w:rsid w:val="00270A7F"/>
    <w:rsid w:val="002854D3"/>
    <w:rsid w:val="002A2605"/>
    <w:rsid w:val="002A51A0"/>
    <w:rsid w:val="002D5437"/>
    <w:rsid w:val="002F2DF5"/>
    <w:rsid w:val="003149AD"/>
    <w:rsid w:val="00323CB0"/>
    <w:rsid w:val="0039583E"/>
    <w:rsid w:val="003A2281"/>
    <w:rsid w:val="003B1F2C"/>
    <w:rsid w:val="004744A6"/>
    <w:rsid w:val="0048523A"/>
    <w:rsid w:val="004935F8"/>
    <w:rsid w:val="004C676B"/>
    <w:rsid w:val="004C7FFC"/>
    <w:rsid w:val="0054627D"/>
    <w:rsid w:val="00596FFC"/>
    <w:rsid w:val="005A3124"/>
    <w:rsid w:val="005D2672"/>
    <w:rsid w:val="00637E7F"/>
    <w:rsid w:val="006467F9"/>
    <w:rsid w:val="00660734"/>
    <w:rsid w:val="00672017"/>
    <w:rsid w:val="00691CCF"/>
    <w:rsid w:val="006A2455"/>
    <w:rsid w:val="006A6B35"/>
    <w:rsid w:val="0073217E"/>
    <w:rsid w:val="0078732E"/>
    <w:rsid w:val="0079442B"/>
    <w:rsid w:val="007C2773"/>
    <w:rsid w:val="008072DE"/>
    <w:rsid w:val="00823A52"/>
    <w:rsid w:val="0085335E"/>
    <w:rsid w:val="0088053E"/>
    <w:rsid w:val="00897B95"/>
    <w:rsid w:val="008B1BD9"/>
    <w:rsid w:val="008E1761"/>
    <w:rsid w:val="00900221"/>
    <w:rsid w:val="00952B71"/>
    <w:rsid w:val="009A3CCE"/>
    <w:rsid w:val="009A56B4"/>
    <w:rsid w:val="009D5C6B"/>
    <w:rsid w:val="009F177B"/>
    <w:rsid w:val="00A15707"/>
    <w:rsid w:val="00A209BF"/>
    <w:rsid w:val="00A63238"/>
    <w:rsid w:val="00A6735E"/>
    <w:rsid w:val="00AB788B"/>
    <w:rsid w:val="00B46CDD"/>
    <w:rsid w:val="00B7120E"/>
    <w:rsid w:val="00B72134"/>
    <w:rsid w:val="00B95070"/>
    <w:rsid w:val="00BC23BC"/>
    <w:rsid w:val="00BE5450"/>
    <w:rsid w:val="00BF0E52"/>
    <w:rsid w:val="00C2763B"/>
    <w:rsid w:val="00C54765"/>
    <w:rsid w:val="00C6299D"/>
    <w:rsid w:val="00CA7629"/>
    <w:rsid w:val="00CA7902"/>
    <w:rsid w:val="00CC2FF7"/>
    <w:rsid w:val="00D027F9"/>
    <w:rsid w:val="00D31FD3"/>
    <w:rsid w:val="00DA3C4F"/>
    <w:rsid w:val="00DE7513"/>
    <w:rsid w:val="00E37A9E"/>
    <w:rsid w:val="00E97890"/>
    <w:rsid w:val="00ED076E"/>
    <w:rsid w:val="00F13B16"/>
    <w:rsid w:val="00F15B9B"/>
    <w:rsid w:val="00F16592"/>
    <w:rsid w:val="00F31D73"/>
    <w:rsid w:val="00F95562"/>
    <w:rsid w:val="00FC5E55"/>
    <w:rsid w:val="0701218C"/>
    <w:rsid w:val="072006F5"/>
    <w:rsid w:val="09FC6C3A"/>
    <w:rsid w:val="10A84709"/>
    <w:rsid w:val="11324E47"/>
    <w:rsid w:val="1A7F7B42"/>
    <w:rsid w:val="1E197963"/>
    <w:rsid w:val="1FDE0EA9"/>
    <w:rsid w:val="2080016D"/>
    <w:rsid w:val="22FB5AAB"/>
    <w:rsid w:val="231177A3"/>
    <w:rsid w:val="290C6F7F"/>
    <w:rsid w:val="2A127284"/>
    <w:rsid w:val="2AD92835"/>
    <w:rsid w:val="2DE03FF9"/>
    <w:rsid w:val="2E3014D6"/>
    <w:rsid w:val="2F744D85"/>
    <w:rsid w:val="32FD564D"/>
    <w:rsid w:val="34C75F13"/>
    <w:rsid w:val="3BBA0580"/>
    <w:rsid w:val="3CA8487C"/>
    <w:rsid w:val="3FF59FE9"/>
    <w:rsid w:val="40731583"/>
    <w:rsid w:val="40F262E9"/>
    <w:rsid w:val="433C187A"/>
    <w:rsid w:val="435968D0"/>
    <w:rsid w:val="47F22E4F"/>
    <w:rsid w:val="4C9170DB"/>
    <w:rsid w:val="4CCC0113"/>
    <w:rsid w:val="4EDD2163"/>
    <w:rsid w:val="4F674123"/>
    <w:rsid w:val="526F57C8"/>
    <w:rsid w:val="5498644B"/>
    <w:rsid w:val="56394DEF"/>
    <w:rsid w:val="56A4022B"/>
    <w:rsid w:val="56DD6EFB"/>
    <w:rsid w:val="591E0DA0"/>
    <w:rsid w:val="5D8F695C"/>
    <w:rsid w:val="5F8623A3"/>
    <w:rsid w:val="5FFF4A08"/>
    <w:rsid w:val="63FF17E6"/>
    <w:rsid w:val="643B1F2B"/>
    <w:rsid w:val="652E1513"/>
    <w:rsid w:val="67D839B8"/>
    <w:rsid w:val="69AC0C58"/>
    <w:rsid w:val="6B58248B"/>
    <w:rsid w:val="6D6632F3"/>
    <w:rsid w:val="72F571CC"/>
    <w:rsid w:val="73E71664"/>
    <w:rsid w:val="755B6C7B"/>
    <w:rsid w:val="79E6DC1A"/>
    <w:rsid w:val="7AED10D1"/>
    <w:rsid w:val="7EF25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XBB</dc:creator>
  <cp:lastModifiedBy>XBB</cp:lastModifiedBy>
  <cp:revision>35</cp:revision>
  <dcterms:created xsi:type="dcterms:W3CDTF">2022-03-02T17:42:00Z</dcterms:created>
  <dcterms:modified xsi:type="dcterms:W3CDTF">2023-06-13T02:33:00Z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044E81A236556EBE007F8164109681D8</vt:lpwstr>
  </property>
</Properties>
</file>