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BC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年度济南市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数智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造价</w:t>
      </w:r>
    </w:p>
    <w:p w14:paraId="697F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创新应用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技能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竞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赛的补充通知</w:t>
      </w:r>
    </w:p>
    <w:p w14:paraId="50782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202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各参赛单位及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参赛选手：</w:t>
      </w:r>
    </w:p>
    <w:p w14:paraId="666B34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为进一步完善大赛组织工作，提升组织效率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保障选手顺利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参赛，根据《关于举办202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数智</w:t>
      </w:r>
      <w:r>
        <w:rPr>
          <w:rFonts w:hint="eastAsia" w:ascii="仿宋_GB2312" w:hAnsi="仿宋_GB2312" w:eastAsia="仿宋_GB2312" w:cs="仿宋_GB2312"/>
          <w:sz w:val="32"/>
          <w:szCs w:val="32"/>
        </w:rPr>
        <w:t>造价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赛的通知》要求，结合我市实际情况，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特发布本补充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DC601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一、竞赛地点</w:t>
      </w:r>
    </w:p>
    <w:p w14:paraId="2EC6D3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山东建筑大学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历城区凤鸣路1000号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科学馆东楼、信息楼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1BE5C8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二、领取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准考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证</w:t>
      </w:r>
    </w:p>
    <w:p w14:paraId="453C46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请各参赛单位指定一名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了解本单位报名情况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的负责人，于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2025年9月9日至11日上午11:30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单位介绍信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协会（建设档案大厦2301）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领取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准考证。具体考场安排见附件2。</w:t>
      </w:r>
    </w:p>
    <w:p w14:paraId="7DAF07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三、参赛方式及时间安排</w:t>
      </w:r>
    </w:p>
    <w:p w14:paraId="343C36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1.本次竞赛采用线下集中的方式。未能参加集中竞赛的企业也应当组织好本单位的场外竞赛，确保过程规范、秩序井然。需要说明的是，赛场以外地点答题的选手，成绩仅作为参考，不纳入排名及评奖。</w:t>
      </w:r>
    </w:p>
    <w:p w14:paraId="4BADB9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次竞赛原则上统一使用赛场提供的电脑。为确保顺利参赛，建议各参赛选手同时自备笔记本电脑。其中，第二考场因无法匹配个人笔记本，建议使用赛场电脑；其余考场可自动匹配笔记本。如选择自带，请务必携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1米网络延长线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，薄款笔记本还需自备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网线转换头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（示意图详见附件3）。连接网络延长线时，请注意爱护学校原有设施，不得损坏。</w:t>
      </w:r>
    </w:p>
    <w:p w14:paraId="5E2A68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3.本次竞赛拟安排线上模拟测试，时间暂定于9月10日（周三）举行，请各参赛选手及时关注协会工作群的相关信息，并在单位或家庭通过线上方式参加。</w:t>
      </w:r>
    </w:p>
    <w:p w14:paraId="502133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4.请参赛选手于9月11日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（周四）下午2:00—4:00提前到竞赛地点，熟悉环境并进行网络连接及设备测试。若发现赛场电脑存在无法使用的情况，请及时准备自带笔记本电脑，以确保竞赛顺利进行。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测试，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导致竞赛当天出现网络故障或竞赛系统登录故障，延误竞赛时间的，参赛选手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自行承担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</w:p>
    <w:p w14:paraId="191C03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选手可凭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准考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于8:00后进入考场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，9: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0以后不得入场。</w:t>
      </w:r>
    </w:p>
    <w:p w14:paraId="408A1E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时间为9月12日上午9:30-11：00，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选择、填空</w:t>
      </w:r>
      <w:r>
        <w:rPr>
          <w:rFonts w:hint="eastAsia" w:ascii="仿宋_GB2312" w:hAnsi="仿宋_GB2312" w:eastAsia="仿宋_GB2312" w:cs="仿宋_GB2312"/>
          <w:sz w:val="32"/>
          <w:szCs w:val="32"/>
        </w:rPr>
        <w:t>两部分，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限时90分钟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1331D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注意事项</w:t>
      </w:r>
    </w:p>
    <w:p w14:paraId="0D3F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竞赛采取闭卷形式，参赛选手须严格遵守赛场纪律。严禁携带任何资料或通过网络搜索获取相关内容；严禁登录社交、聊天软件；严禁交头接耳、传递答案。凡有上述行为，将按违纪处理，取消参赛资格或判定已取得成绩无效。</w:t>
      </w:r>
    </w:p>
    <w:p w14:paraId="07725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2.选手要在赛前将手机关闭，并放到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指定存放处。不得擅自离开座位，如有特殊情况，需经监赛人员同意后处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理。</w:t>
      </w:r>
    </w:p>
    <w:p w14:paraId="372C7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3.试题中的所有问题图纸上均有明确表示，竞赛现场不接受任何答疑。</w:t>
      </w:r>
    </w:p>
    <w:p w14:paraId="69C7EA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.考试时间截止后，考试页面会以弹出窗口的形式提示本场考试得分。设置了弹出窗口屏蔽的浏览器有可能看不到此提示。</w:t>
      </w:r>
    </w:p>
    <w:p w14:paraId="7BEC05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本次测试和竞赛期间，校园内原则上禁止社会车辆随意进入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周五竞赛当天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确实需要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驾车的选手可按规定入校。</w:t>
      </w:r>
    </w:p>
    <w:p w14:paraId="233BFD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9月11日（周四）下午测试：校园内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车辆进入。参赛选手可凭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从学校大东门、西门或北门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步行</w:t>
      </w:r>
      <w:r>
        <w:rPr>
          <w:rFonts w:hint="eastAsia" w:ascii="仿宋_GB2312" w:hAnsi="仿宋_GB2312" w:eastAsia="仿宋_GB2312" w:cs="仿宋_GB2312"/>
          <w:sz w:val="32"/>
          <w:szCs w:val="32"/>
        </w:rPr>
        <w:t>入校。建议乘坐公交317路或161路，分别在“科学楼”和“信息楼”下车。</w:t>
      </w:r>
    </w:p>
    <w:p w14:paraId="7ED11E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9月12日（周五）正式竞赛：允许参赛选手驾车入校，但校内停车位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非常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有限，请尽量选择绿色出行。确需驾车的选手，应凭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从学校大东门或西门进入（北门因新生军训封闭，禁止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通行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可步行入内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），并按校内指引标志规范停放车辆。</w:t>
      </w:r>
    </w:p>
    <w:p w14:paraId="113C83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.联系方式：周芳宇 0531-61378920 </w:t>
      </w:r>
    </w:p>
    <w:p w14:paraId="3DA381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E1B9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1.介绍信</w:t>
      </w:r>
    </w:p>
    <w:p w14:paraId="343105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2.考场安排</w:t>
      </w:r>
    </w:p>
    <w:p w14:paraId="79EC99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0" w:firstLineChars="4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3.1米网络延长线、网线连接转换头示意图片</w:t>
      </w:r>
    </w:p>
    <w:p w14:paraId="111BCA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hanging="1600" w:hangingChars="5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7B0BA3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hanging="1600" w:hangingChars="5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7330D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63F40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80" w:firstLineChars="1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济南市工程建设标准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造价协会</w:t>
      </w:r>
    </w:p>
    <w:p w14:paraId="6E66BD1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0" w:firstLine="1152" w:firstLineChars="36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9月8日</w:t>
      </w:r>
    </w:p>
    <w:p w14:paraId="10DDF1D7">
      <w:pPr>
        <w:ind w:firstLine="0" w:firstLineChars="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90E13C6">
      <w:pPr>
        <w:ind w:firstLine="0" w:firstLineChars="0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E2FE479">
      <w:pPr>
        <w:bidi w:val="0"/>
      </w:pPr>
    </w:p>
    <w:p w14:paraId="2FDA0E16">
      <w:pPr>
        <w:bidi w:val="0"/>
      </w:pPr>
    </w:p>
    <w:p w14:paraId="20FAE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介绍信</w:t>
      </w:r>
    </w:p>
    <w:p w14:paraId="15798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 w14:paraId="54CC66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济南市工程建设标准造价协会：</w:t>
      </w:r>
    </w:p>
    <w:p w14:paraId="230AA1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前往你处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数智</w:t>
      </w:r>
      <w:r>
        <w:rPr>
          <w:rFonts w:hint="eastAsia" w:ascii="仿宋_GB2312" w:hAnsi="仿宋_GB2312" w:eastAsia="仿宋_GB2312" w:cs="仿宋_GB2312"/>
          <w:sz w:val="32"/>
          <w:szCs w:val="32"/>
        </w:rPr>
        <w:t>造价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赛准考证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望接洽为盼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445EB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6025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02D8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BF4F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175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 w14:paraId="4E7339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2025年9月  日</w:t>
      </w:r>
    </w:p>
    <w:p w14:paraId="2D3AC5F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CAA675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F736B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77E23A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6C4CD3E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0AFB519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747525D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60604D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28BB936">
      <w:pPr>
        <w:ind w:firstLine="0" w:firstLineChars="0"/>
        <w:jc w:val="both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9CBB454">
      <w:pPr>
        <w:bidi w:val="0"/>
        <w:rPr>
          <w:rFonts w:hint="eastAsia"/>
          <w:lang w:val="en-US" w:eastAsia="zh-CN"/>
        </w:rPr>
      </w:pPr>
    </w:p>
    <w:p w14:paraId="34EFE6B2">
      <w:pPr>
        <w:bidi w:val="0"/>
        <w:rPr>
          <w:rFonts w:hint="eastAsia"/>
          <w:lang w:val="en-US" w:eastAsia="zh-CN"/>
        </w:rPr>
      </w:pPr>
    </w:p>
    <w:p w14:paraId="5486FBF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lang w:val="en-US" w:eastAsia="zh-CN" w:bidi="ar-SA"/>
        </w:rPr>
        <w:t>考场安排</w:t>
      </w:r>
    </w:p>
    <w:p w14:paraId="76D9A36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tbl>
      <w:tblPr>
        <w:tblStyle w:val="8"/>
        <w:tblW w:w="6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54"/>
        <w:gridCol w:w="1917"/>
        <w:gridCol w:w="1743"/>
      </w:tblGrid>
      <w:tr w14:paraId="59F7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楼座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考场名称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机房号</w:t>
            </w:r>
          </w:p>
        </w:tc>
      </w:tr>
      <w:tr w14:paraId="3EBE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D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27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11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68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 w14:paraId="164C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科学馆东楼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 502</w:t>
            </w:r>
          </w:p>
        </w:tc>
      </w:tr>
      <w:tr w14:paraId="79FA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F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D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 503</w:t>
            </w:r>
          </w:p>
        </w:tc>
      </w:tr>
      <w:tr w14:paraId="63CE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5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7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 506</w:t>
            </w:r>
          </w:p>
        </w:tc>
      </w:tr>
      <w:tr w14:paraId="36B6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F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B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 507</w:t>
            </w:r>
          </w:p>
        </w:tc>
      </w:tr>
      <w:tr w14:paraId="2B78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6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 602</w:t>
            </w:r>
          </w:p>
        </w:tc>
      </w:tr>
      <w:tr w14:paraId="32AB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8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9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第六考场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 603</w:t>
            </w:r>
          </w:p>
        </w:tc>
      </w:tr>
      <w:tr w14:paraId="38B4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信息楼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第七考场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</w:tr>
      <w:tr w14:paraId="3BB7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2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C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第八考场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</w:tr>
      <w:tr w14:paraId="07D0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7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5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5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第九考场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</w:tr>
    </w:tbl>
    <w:p w14:paraId="317E01A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C6B88D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17FEE62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1EF594C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789DC28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附件3</w:t>
      </w:r>
    </w:p>
    <w:p w14:paraId="787DA79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3675" cy="3941445"/>
            <wp:effectExtent l="0" t="0" r="3175" b="1905"/>
            <wp:docPr id="2" name="图片 2" descr="e89fc304dea592bc4076263a0eb6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9fc304dea592bc4076263a0eb68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BCA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1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图一 1米网络延长线两个端口示意图</w:t>
      </w:r>
    </w:p>
    <w:p w14:paraId="0865320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73675" cy="3269615"/>
            <wp:effectExtent l="0" t="0" r="3175" b="6985"/>
            <wp:docPr id="3" name="图片 3" descr="87dd0b286233ff511312bc9a718c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dd0b286233ff511312bc9a718c5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B1E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 xml:space="preserve">图二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网线连接转换头两个端口示意图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OWUzZThiZTEzNTYzN2QwNGRjOTEzZGY3NDc3ZDc5MzMifQ=="/>
  </w:docVars>
  <w:rsids>
    <w:rsidRoot w:val="003C49A3"/>
    <w:rsid w:val="000167FC"/>
    <w:rsid w:val="00024057"/>
    <w:rsid w:val="000241DD"/>
    <w:rsid w:val="0003769C"/>
    <w:rsid w:val="000477C6"/>
    <w:rsid w:val="00060B59"/>
    <w:rsid w:val="00060C1E"/>
    <w:rsid w:val="00062B12"/>
    <w:rsid w:val="000677CB"/>
    <w:rsid w:val="000719A6"/>
    <w:rsid w:val="00072230"/>
    <w:rsid w:val="00081C57"/>
    <w:rsid w:val="00093D61"/>
    <w:rsid w:val="000B0E86"/>
    <w:rsid w:val="000E531A"/>
    <w:rsid w:val="000F679B"/>
    <w:rsid w:val="00140CA8"/>
    <w:rsid w:val="00143D13"/>
    <w:rsid w:val="0016202B"/>
    <w:rsid w:val="001632BC"/>
    <w:rsid w:val="00172304"/>
    <w:rsid w:val="00193A33"/>
    <w:rsid w:val="001A08FB"/>
    <w:rsid w:val="001A6A0B"/>
    <w:rsid w:val="001E6FB5"/>
    <w:rsid w:val="00201CAC"/>
    <w:rsid w:val="00206503"/>
    <w:rsid w:val="002114A0"/>
    <w:rsid w:val="00253932"/>
    <w:rsid w:val="00294388"/>
    <w:rsid w:val="002B1A29"/>
    <w:rsid w:val="002B665D"/>
    <w:rsid w:val="002C3554"/>
    <w:rsid w:val="002C7506"/>
    <w:rsid w:val="00316D97"/>
    <w:rsid w:val="00324B36"/>
    <w:rsid w:val="00340B83"/>
    <w:rsid w:val="00363D8D"/>
    <w:rsid w:val="0036423E"/>
    <w:rsid w:val="00395279"/>
    <w:rsid w:val="003C4771"/>
    <w:rsid w:val="003C49A3"/>
    <w:rsid w:val="003F3DAF"/>
    <w:rsid w:val="003F6C81"/>
    <w:rsid w:val="00402800"/>
    <w:rsid w:val="00406DF6"/>
    <w:rsid w:val="00410AC7"/>
    <w:rsid w:val="004141A7"/>
    <w:rsid w:val="0043753A"/>
    <w:rsid w:val="00440A6E"/>
    <w:rsid w:val="00464711"/>
    <w:rsid w:val="0049527C"/>
    <w:rsid w:val="004A2636"/>
    <w:rsid w:val="004C1A30"/>
    <w:rsid w:val="004D1A8E"/>
    <w:rsid w:val="004E1808"/>
    <w:rsid w:val="004E687F"/>
    <w:rsid w:val="00521736"/>
    <w:rsid w:val="0052174A"/>
    <w:rsid w:val="00525C67"/>
    <w:rsid w:val="00535EA9"/>
    <w:rsid w:val="00542379"/>
    <w:rsid w:val="00574C7A"/>
    <w:rsid w:val="005B6E06"/>
    <w:rsid w:val="005C26F2"/>
    <w:rsid w:val="005D6E2C"/>
    <w:rsid w:val="005D7812"/>
    <w:rsid w:val="00601A59"/>
    <w:rsid w:val="006153CA"/>
    <w:rsid w:val="00620026"/>
    <w:rsid w:val="00623A00"/>
    <w:rsid w:val="00627152"/>
    <w:rsid w:val="00661236"/>
    <w:rsid w:val="0066169D"/>
    <w:rsid w:val="006668F5"/>
    <w:rsid w:val="00681733"/>
    <w:rsid w:val="00684675"/>
    <w:rsid w:val="006966DF"/>
    <w:rsid w:val="006A332D"/>
    <w:rsid w:val="006A3C7C"/>
    <w:rsid w:val="006A6145"/>
    <w:rsid w:val="006B56C1"/>
    <w:rsid w:val="006C19B0"/>
    <w:rsid w:val="006D4812"/>
    <w:rsid w:val="006E1F75"/>
    <w:rsid w:val="006E61E8"/>
    <w:rsid w:val="00742BAF"/>
    <w:rsid w:val="007438BE"/>
    <w:rsid w:val="007476CA"/>
    <w:rsid w:val="00762FCF"/>
    <w:rsid w:val="00783B19"/>
    <w:rsid w:val="0078651B"/>
    <w:rsid w:val="0079576A"/>
    <w:rsid w:val="007A4EBB"/>
    <w:rsid w:val="007D0E47"/>
    <w:rsid w:val="007E2863"/>
    <w:rsid w:val="007F5EFF"/>
    <w:rsid w:val="007F6F77"/>
    <w:rsid w:val="008019E9"/>
    <w:rsid w:val="008160BF"/>
    <w:rsid w:val="00816264"/>
    <w:rsid w:val="008622E9"/>
    <w:rsid w:val="008679F9"/>
    <w:rsid w:val="008753BA"/>
    <w:rsid w:val="00880BA8"/>
    <w:rsid w:val="008A4875"/>
    <w:rsid w:val="008C47CC"/>
    <w:rsid w:val="008D17EF"/>
    <w:rsid w:val="008D3E68"/>
    <w:rsid w:val="008F31FC"/>
    <w:rsid w:val="009049C4"/>
    <w:rsid w:val="00904CC1"/>
    <w:rsid w:val="009122FC"/>
    <w:rsid w:val="00925FD0"/>
    <w:rsid w:val="00926D37"/>
    <w:rsid w:val="009407E2"/>
    <w:rsid w:val="00953483"/>
    <w:rsid w:val="009670B0"/>
    <w:rsid w:val="00975F50"/>
    <w:rsid w:val="00994D11"/>
    <w:rsid w:val="00997417"/>
    <w:rsid w:val="009A0C67"/>
    <w:rsid w:val="009E3128"/>
    <w:rsid w:val="009E7A6D"/>
    <w:rsid w:val="009E7FA2"/>
    <w:rsid w:val="00A048EB"/>
    <w:rsid w:val="00A33592"/>
    <w:rsid w:val="00A3442C"/>
    <w:rsid w:val="00A441B7"/>
    <w:rsid w:val="00AA0E90"/>
    <w:rsid w:val="00AB2CB6"/>
    <w:rsid w:val="00AE6CEA"/>
    <w:rsid w:val="00AF5785"/>
    <w:rsid w:val="00B43A16"/>
    <w:rsid w:val="00B47C87"/>
    <w:rsid w:val="00B47F67"/>
    <w:rsid w:val="00B5328B"/>
    <w:rsid w:val="00B53BC7"/>
    <w:rsid w:val="00B6441A"/>
    <w:rsid w:val="00B90148"/>
    <w:rsid w:val="00BA2BF9"/>
    <w:rsid w:val="00BC654B"/>
    <w:rsid w:val="00BD4983"/>
    <w:rsid w:val="00BD7F2B"/>
    <w:rsid w:val="00C05BD1"/>
    <w:rsid w:val="00C06442"/>
    <w:rsid w:val="00C33582"/>
    <w:rsid w:val="00C33F07"/>
    <w:rsid w:val="00C37D12"/>
    <w:rsid w:val="00C47C21"/>
    <w:rsid w:val="00C52655"/>
    <w:rsid w:val="00C7571A"/>
    <w:rsid w:val="00C93FCD"/>
    <w:rsid w:val="00C94F29"/>
    <w:rsid w:val="00CA4167"/>
    <w:rsid w:val="00CA6649"/>
    <w:rsid w:val="00CA7AFD"/>
    <w:rsid w:val="00CD73E9"/>
    <w:rsid w:val="00D22A4E"/>
    <w:rsid w:val="00D2412D"/>
    <w:rsid w:val="00D27816"/>
    <w:rsid w:val="00D60FC7"/>
    <w:rsid w:val="00D6687F"/>
    <w:rsid w:val="00D76A33"/>
    <w:rsid w:val="00D96F47"/>
    <w:rsid w:val="00DC599A"/>
    <w:rsid w:val="00DD4698"/>
    <w:rsid w:val="00DF02EF"/>
    <w:rsid w:val="00DF5AF1"/>
    <w:rsid w:val="00DF6CAC"/>
    <w:rsid w:val="00E46638"/>
    <w:rsid w:val="00E7438B"/>
    <w:rsid w:val="00EA49DD"/>
    <w:rsid w:val="00EA7507"/>
    <w:rsid w:val="00ED2253"/>
    <w:rsid w:val="00ED42B2"/>
    <w:rsid w:val="00EE007B"/>
    <w:rsid w:val="00EE1E1C"/>
    <w:rsid w:val="00F05859"/>
    <w:rsid w:val="00F13D5A"/>
    <w:rsid w:val="00F1683C"/>
    <w:rsid w:val="00F30D7F"/>
    <w:rsid w:val="00F361C0"/>
    <w:rsid w:val="00F56B0C"/>
    <w:rsid w:val="00F63345"/>
    <w:rsid w:val="00F7465C"/>
    <w:rsid w:val="00F760BB"/>
    <w:rsid w:val="00F77F8B"/>
    <w:rsid w:val="00F80956"/>
    <w:rsid w:val="00F8483E"/>
    <w:rsid w:val="00F94F28"/>
    <w:rsid w:val="00F96BF6"/>
    <w:rsid w:val="00FA2F13"/>
    <w:rsid w:val="00FB1328"/>
    <w:rsid w:val="00FB26A5"/>
    <w:rsid w:val="00FC3A14"/>
    <w:rsid w:val="00FE14FB"/>
    <w:rsid w:val="00FE39C0"/>
    <w:rsid w:val="00FF0018"/>
    <w:rsid w:val="02092C94"/>
    <w:rsid w:val="02EB5B90"/>
    <w:rsid w:val="032D4760"/>
    <w:rsid w:val="036C3A84"/>
    <w:rsid w:val="040F4ED7"/>
    <w:rsid w:val="043A5387"/>
    <w:rsid w:val="048405A1"/>
    <w:rsid w:val="05690402"/>
    <w:rsid w:val="064A25B5"/>
    <w:rsid w:val="0660421E"/>
    <w:rsid w:val="071B2D69"/>
    <w:rsid w:val="07690D66"/>
    <w:rsid w:val="093611A4"/>
    <w:rsid w:val="0CF4494B"/>
    <w:rsid w:val="0D0504FC"/>
    <w:rsid w:val="10410B87"/>
    <w:rsid w:val="10DA2784"/>
    <w:rsid w:val="11842869"/>
    <w:rsid w:val="11861F23"/>
    <w:rsid w:val="11E93F48"/>
    <w:rsid w:val="12C809EC"/>
    <w:rsid w:val="12D20E80"/>
    <w:rsid w:val="12F017C6"/>
    <w:rsid w:val="13266764"/>
    <w:rsid w:val="13A04ADA"/>
    <w:rsid w:val="14510B66"/>
    <w:rsid w:val="1603151A"/>
    <w:rsid w:val="164B01B9"/>
    <w:rsid w:val="17123657"/>
    <w:rsid w:val="174B1C32"/>
    <w:rsid w:val="18060F4C"/>
    <w:rsid w:val="18D70895"/>
    <w:rsid w:val="192D2149"/>
    <w:rsid w:val="193D7262"/>
    <w:rsid w:val="1A3E5F62"/>
    <w:rsid w:val="1AD9262E"/>
    <w:rsid w:val="1BF400B9"/>
    <w:rsid w:val="1D7B5625"/>
    <w:rsid w:val="1D886D0B"/>
    <w:rsid w:val="1DFB74DD"/>
    <w:rsid w:val="1DFF7A81"/>
    <w:rsid w:val="1E570222"/>
    <w:rsid w:val="1F084D51"/>
    <w:rsid w:val="1F922BD6"/>
    <w:rsid w:val="20321CE0"/>
    <w:rsid w:val="209C6502"/>
    <w:rsid w:val="215D18CE"/>
    <w:rsid w:val="2224351C"/>
    <w:rsid w:val="235A6A54"/>
    <w:rsid w:val="23F21EA7"/>
    <w:rsid w:val="23F92711"/>
    <w:rsid w:val="24150FE7"/>
    <w:rsid w:val="27B64475"/>
    <w:rsid w:val="28206502"/>
    <w:rsid w:val="28441F3D"/>
    <w:rsid w:val="29633E86"/>
    <w:rsid w:val="29914097"/>
    <w:rsid w:val="2A1E17DE"/>
    <w:rsid w:val="2A7C5821"/>
    <w:rsid w:val="2BA678EF"/>
    <w:rsid w:val="2BEC66B7"/>
    <w:rsid w:val="2D151C3D"/>
    <w:rsid w:val="2DB63420"/>
    <w:rsid w:val="2DB93EB7"/>
    <w:rsid w:val="2E0E0B66"/>
    <w:rsid w:val="2FF84F15"/>
    <w:rsid w:val="30C47C02"/>
    <w:rsid w:val="313D468A"/>
    <w:rsid w:val="31AD68E8"/>
    <w:rsid w:val="32964712"/>
    <w:rsid w:val="35DE2111"/>
    <w:rsid w:val="360A4309"/>
    <w:rsid w:val="36CE3FA1"/>
    <w:rsid w:val="38C60702"/>
    <w:rsid w:val="38EF6551"/>
    <w:rsid w:val="3CD60E7B"/>
    <w:rsid w:val="3E632329"/>
    <w:rsid w:val="413D734D"/>
    <w:rsid w:val="41E94B9B"/>
    <w:rsid w:val="426E2514"/>
    <w:rsid w:val="42B02847"/>
    <w:rsid w:val="43086074"/>
    <w:rsid w:val="434A043B"/>
    <w:rsid w:val="436F4796"/>
    <w:rsid w:val="43813731"/>
    <w:rsid w:val="440D723C"/>
    <w:rsid w:val="443455F0"/>
    <w:rsid w:val="444F065C"/>
    <w:rsid w:val="44F84E8E"/>
    <w:rsid w:val="450B65BE"/>
    <w:rsid w:val="47013507"/>
    <w:rsid w:val="474664A3"/>
    <w:rsid w:val="47EE3067"/>
    <w:rsid w:val="4A4C2CEB"/>
    <w:rsid w:val="4C664B31"/>
    <w:rsid w:val="4D341814"/>
    <w:rsid w:val="4D5A571F"/>
    <w:rsid w:val="4D7158CF"/>
    <w:rsid w:val="4DBB0DC8"/>
    <w:rsid w:val="4E2E74BA"/>
    <w:rsid w:val="4F435135"/>
    <w:rsid w:val="4F696AAD"/>
    <w:rsid w:val="4FEE03A0"/>
    <w:rsid w:val="4FF01F8B"/>
    <w:rsid w:val="50CA2BBB"/>
    <w:rsid w:val="5107138F"/>
    <w:rsid w:val="526B217C"/>
    <w:rsid w:val="52AF6A9E"/>
    <w:rsid w:val="53A616BE"/>
    <w:rsid w:val="53B8478C"/>
    <w:rsid w:val="54183643"/>
    <w:rsid w:val="54846480"/>
    <w:rsid w:val="54E12281"/>
    <w:rsid w:val="54F53449"/>
    <w:rsid w:val="55E82E63"/>
    <w:rsid w:val="585234F2"/>
    <w:rsid w:val="594537C1"/>
    <w:rsid w:val="59506536"/>
    <w:rsid w:val="5AB83A84"/>
    <w:rsid w:val="5AEB65ED"/>
    <w:rsid w:val="5B3E6680"/>
    <w:rsid w:val="5CA72002"/>
    <w:rsid w:val="5CD0178C"/>
    <w:rsid w:val="5D562271"/>
    <w:rsid w:val="5FEF4B78"/>
    <w:rsid w:val="611E2EDC"/>
    <w:rsid w:val="613761A4"/>
    <w:rsid w:val="65297A59"/>
    <w:rsid w:val="66F57A28"/>
    <w:rsid w:val="684D1F6F"/>
    <w:rsid w:val="68721717"/>
    <w:rsid w:val="688014DD"/>
    <w:rsid w:val="689B79EF"/>
    <w:rsid w:val="69320EA6"/>
    <w:rsid w:val="69B8584F"/>
    <w:rsid w:val="69D25E12"/>
    <w:rsid w:val="6A1A02B8"/>
    <w:rsid w:val="6AD92158"/>
    <w:rsid w:val="6B56531F"/>
    <w:rsid w:val="6CDD19BE"/>
    <w:rsid w:val="6D3A6542"/>
    <w:rsid w:val="6D607135"/>
    <w:rsid w:val="6E225B79"/>
    <w:rsid w:val="6F736334"/>
    <w:rsid w:val="709C19AD"/>
    <w:rsid w:val="71587D4B"/>
    <w:rsid w:val="71F1492E"/>
    <w:rsid w:val="72695938"/>
    <w:rsid w:val="72ED6BB6"/>
    <w:rsid w:val="73735C73"/>
    <w:rsid w:val="737E5413"/>
    <w:rsid w:val="73E166E7"/>
    <w:rsid w:val="75BF0141"/>
    <w:rsid w:val="77C96E79"/>
    <w:rsid w:val="77DF669D"/>
    <w:rsid w:val="77EE7E16"/>
    <w:rsid w:val="796C21B2"/>
    <w:rsid w:val="79A90D10"/>
    <w:rsid w:val="79AE27CB"/>
    <w:rsid w:val="7A2E1DFD"/>
    <w:rsid w:val="7A8726F3"/>
    <w:rsid w:val="7AA72679"/>
    <w:rsid w:val="7AAF1B7C"/>
    <w:rsid w:val="7AE34A63"/>
    <w:rsid w:val="7BEE4D6E"/>
    <w:rsid w:val="7C0A3102"/>
    <w:rsid w:val="7C1C18B8"/>
    <w:rsid w:val="7C66113B"/>
    <w:rsid w:val="7D4012CC"/>
    <w:rsid w:val="7D8349FD"/>
    <w:rsid w:val="7E5C347A"/>
    <w:rsid w:val="7EEA7E01"/>
    <w:rsid w:val="7FA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3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33" w:after="133" w:line="48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Hyperlink"/>
    <w:semiHidden/>
    <w:unhideWhenUsed/>
    <w:qFormat/>
    <w:uiPriority w:val="99"/>
    <w:rPr>
      <w:rFonts w:hint="eastAsia" w:ascii="宋体" w:hAnsi="宋体" w:eastAsia="宋体"/>
      <w:color w:val="3D3D3D"/>
      <w:u w:val="none"/>
    </w:rPr>
  </w:style>
  <w:style w:type="character" w:customStyle="1" w:styleId="13">
    <w:name w:val="标题 3 Char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4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contentartic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91CB-F158-4987-B2AE-FFAEEB35B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1485</Words>
  <Characters>1596</Characters>
  <Lines>7</Lines>
  <Paragraphs>2</Paragraphs>
  <TotalTime>0</TotalTime>
  <ScaleCrop>false</ScaleCrop>
  <LinksUpToDate>false</LinksUpToDate>
  <CharactersWithSpaces>1681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2017-08-04T00:36:00Z</dcterms:created>
  <dc:creator>lenovo; 周</dc:creator>
  <cp:lastModifiedBy>Saturn</cp:lastModifiedBy>
  <cp:lastPrinted>2020-09-14T06:58:00Z</cp:lastPrinted>
  <dcterms:modified xsi:type="dcterms:W3CDTF">2025-09-09T01:06:24Z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DD274BA97FD84978B6C79473601E03E4_12</vt:lpwstr>
  </property>
  <property fmtid="{D5CDD505-2E9C-101B-9397-08002B2CF9AE}" pid="4" name="KSOTemplateDocerSaveRecord">
    <vt:lpwstr>eyJoZGlkIjoiOWU0NzJmNjYxNDVjYzZiNWQ1OWE4YmVkNjAxNDMzMjQiLCJ1c2VySWQiOiI0OTY3MTI5MDcifQ==</vt:lpwstr>
  </property>
</Properties>
</file>